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69C" w14:textId="5C331D81" w:rsidR="00D84976" w:rsidRPr="00D84976" w:rsidRDefault="00D84976" w:rsidP="00AD12D2">
      <w:pPr>
        <w:spacing w:after="0"/>
        <w:jc w:val="center"/>
        <w:rPr>
          <w:rFonts w:ascii="Garamond" w:hAnsi="Garamond"/>
          <w:b/>
          <w:bCs/>
          <w:i/>
          <w:iCs/>
          <w:noProof/>
          <w:lang w:eastAsia="en-GB"/>
        </w:rPr>
      </w:pPr>
      <w:r w:rsidRPr="00D84976">
        <w:rPr>
          <w:rFonts w:ascii="Garamond" w:hAnsi="Garamond"/>
          <w:b/>
          <w:bCs/>
          <w:i/>
          <w:iCs/>
          <w:noProof/>
          <w:lang w:eastAsia="en-GB"/>
        </w:rPr>
        <w:t>To be read before the Society in its 177</w:t>
      </w:r>
      <w:r w:rsidRPr="00D84976">
        <w:rPr>
          <w:rFonts w:ascii="Garamond" w:hAnsi="Garamond"/>
          <w:b/>
          <w:bCs/>
          <w:i/>
          <w:iCs/>
          <w:noProof/>
          <w:vertAlign w:val="superscript"/>
          <w:lang w:eastAsia="en-GB"/>
        </w:rPr>
        <w:t>th</w:t>
      </w:r>
      <w:r w:rsidRPr="00D84976">
        <w:rPr>
          <w:rFonts w:ascii="Garamond" w:hAnsi="Garamond"/>
          <w:b/>
          <w:bCs/>
          <w:i/>
          <w:iCs/>
          <w:noProof/>
          <w:lang w:eastAsia="en-GB"/>
        </w:rPr>
        <w:t xml:space="preserve"> Session, May 2024</w:t>
      </w:r>
    </w:p>
    <w:p w14:paraId="5FB836EB" w14:textId="77777777" w:rsidR="00D84976" w:rsidRDefault="00D84976" w:rsidP="00AD12D2">
      <w:pPr>
        <w:spacing w:after="0"/>
        <w:jc w:val="center"/>
        <w:rPr>
          <w:rFonts w:ascii="Garamond" w:hAnsi="Garamond"/>
          <w:noProof/>
          <w:lang w:eastAsia="en-GB"/>
        </w:rPr>
      </w:pPr>
    </w:p>
    <w:p w14:paraId="4A599A2A" w14:textId="6E751232" w:rsidR="008122EF" w:rsidRDefault="00F169BD" w:rsidP="00AD12D2">
      <w:pPr>
        <w:spacing w:after="0"/>
        <w:jc w:val="center"/>
        <w:rPr>
          <w:rFonts w:ascii="Garamond" w:hAnsi="Garamond"/>
          <w:b/>
          <w:i/>
          <w:sz w:val="28"/>
          <w:szCs w:val="28"/>
        </w:rPr>
      </w:pPr>
      <w:r w:rsidRPr="00622AC5">
        <w:rPr>
          <w:rFonts w:ascii="Garamond" w:hAnsi="Garamond"/>
          <w:noProof/>
          <w:lang w:eastAsia="en-GB"/>
        </w:rPr>
        <w:drawing>
          <wp:inline distT="0" distB="0" distL="0" distR="0" wp14:anchorId="16B27312" wp14:editId="56F546B7">
            <wp:extent cx="1457325" cy="1485900"/>
            <wp:effectExtent l="0" t="0" r="9525" b="0"/>
            <wp:docPr id="1" name="Picture 1" descr="transpar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85900"/>
                    </a:xfrm>
                    <a:prstGeom prst="rect">
                      <a:avLst/>
                    </a:prstGeom>
                    <a:noFill/>
                    <a:ln>
                      <a:noFill/>
                    </a:ln>
                  </pic:spPr>
                </pic:pic>
              </a:graphicData>
            </a:graphic>
          </wp:inline>
        </w:drawing>
      </w:r>
      <w:r w:rsidR="005125A5" w:rsidRPr="00622AC5">
        <w:rPr>
          <w:rFonts w:ascii="Garamond" w:hAnsi="Garamond"/>
          <w:b/>
          <w:i/>
          <w:sz w:val="28"/>
          <w:szCs w:val="28"/>
        </w:rPr>
        <w:tab/>
      </w:r>
    </w:p>
    <w:p w14:paraId="37B912C5" w14:textId="77777777" w:rsidR="00D84976" w:rsidRDefault="00D84976" w:rsidP="00AD12D2">
      <w:pPr>
        <w:spacing w:after="0"/>
        <w:jc w:val="center"/>
        <w:rPr>
          <w:rFonts w:ascii="Garamond" w:hAnsi="Garamond"/>
          <w:b/>
          <w:i/>
          <w:sz w:val="28"/>
          <w:szCs w:val="28"/>
        </w:rPr>
      </w:pPr>
    </w:p>
    <w:p w14:paraId="766AEE8E" w14:textId="77777777" w:rsidR="00F169BD" w:rsidRDefault="00F169BD" w:rsidP="00AD12D2">
      <w:pPr>
        <w:spacing w:after="0"/>
        <w:jc w:val="center"/>
        <w:rPr>
          <w:rFonts w:ascii="Garamond" w:hAnsi="Garamond"/>
          <w:b/>
          <w:i/>
          <w:sz w:val="28"/>
          <w:szCs w:val="28"/>
        </w:rPr>
      </w:pPr>
    </w:p>
    <w:p w14:paraId="55F92EF7" w14:textId="6A7C09E8" w:rsidR="00AD12D2" w:rsidRPr="00622AC5" w:rsidRDefault="00041110" w:rsidP="00AD12D2">
      <w:pPr>
        <w:spacing w:after="0"/>
        <w:jc w:val="center"/>
        <w:rPr>
          <w:rFonts w:ascii="Garamond" w:hAnsi="Garamond"/>
          <w:b/>
          <w:i/>
          <w:sz w:val="28"/>
          <w:szCs w:val="28"/>
        </w:rPr>
      </w:pPr>
      <w:r w:rsidRPr="00622AC5">
        <w:rPr>
          <w:rFonts w:ascii="Garamond" w:hAnsi="Garamond"/>
          <w:b/>
          <w:i/>
          <w:sz w:val="28"/>
          <w:szCs w:val="28"/>
        </w:rPr>
        <w:t xml:space="preserve">“But what hope is </w:t>
      </w:r>
      <w:r w:rsidR="00AD12D2" w:rsidRPr="00622AC5">
        <w:rPr>
          <w:rFonts w:ascii="Garamond" w:hAnsi="Garamond"/>
          <w:b/>
          <w:i/>
          <w:sz w:val="28"/>
          <w:szCs w:val="28"/>
        </w:rPr>
        <w:t>there for a nation which lives o</w:t>
      </w:r>
      <w:r w:rsidRPr="00622AC5">
        <w:rPr>
          <w:rFonts w:ascii="Garamond" w:hAnsi="Garamond"/>
          <w:b/>
          <w:i/>
          <w:sz w:val="28"/>
          <w:szCs w:val="28"/>
        </w:rPr>
        <w:t>n potatoes?”:</w:t>
      </w:r>
    </w:p>
    <w:p w14:paraId="538BA0C2" w14:textId="77777777" w:rsidR="001A4B98" w:rsidRDefault="001B565C" w:rsidP="00AD12D2">
      <w:pPr>
        <w:spacing w:after="0"/>
        <w:jc w:val="center"/>
        <w:rPr>
          <w:rFonts w:ascii="Garamond" w:hAnsi="Garamond"/>
          <w:b/>
          <w:i/>
          <w:sz w:val="28"/>
          <w:szCs w:val="28"/>
        </w:rPr>
      </w:pPr>
      <w:r w:rsidRPr="00622AC5">
        <w:rPr>
          <w:rFonts w:ascii="Garamond" w:hAnsi="Garamond"/>
          <w:b/>
          <w:i/>
          <w:sz w:val="28"/>
          <w:szCs w:val="28"/>
        </w:rPr>
        <w:t>A Brief History of the Statistical and Social Inquiry Society of Ireland</w:t>
      </w:r>
    </w:p>
    <w:p w14:paraId="1961C674" w14:textId="77777777" w:rsidR="006C2765" w:rsidRPr="00622AC5" w:rsidRDefault="006C2765" w:rsidP="00AD12D2">
      <w:pPr>
        <w:spacing w:after="0"/>
        <w:jc w:val="center"/>
        <w:rPr>
          <w:rFonts w:ascii="Garamond" w:hAnsi="Garamond"/>
          <w:b/>
          <w:i/>
          <w:sz w:val="28"/>
          <w:szCs w:val="28"/>
        </w:rPr>
      </w:pPr>
    </w:p>
    <w:p w14:paraId="2EA302F3" w14:textId="22BA292B" w:rsidR="001B565C" w:rsidRDefault="001B565C" w:rsidP="00AD12D2">
      <w:pPr>
        <w:jc w:val="center"/>
        <w:rPr>
          <w:rFonts w:ascii="Garamond" w:hAnsi="Garamond"/>
        </w:rPr>
      </w:pPr>
    </w:p>
    <w:p w14:paraId="4474A7E3" w14:textId="4DC91367" w:rsidR="008122EF" w:rsidRDefault="008122EF" w:rsidP="008122EF">
      <w:pPr>
        <w:spacing w:after="0"/>
        <w:jc w:val="right"/>
        <w:rPr>
          <w:rFonts w:ascii="Garamond" w:hAnsi="Garamond"/>
        </w:rPr>
      </w:pPr>
      <w:r>
        <w:rPr>
          <w:rFonts w:ascii="Garamond" w:hAnsi="Garamond"/>
        </w:rPr>
        <w:t>Shane Whelan</w:t>
      </w:r>
    </w:p>
    <w:p w14:paraId="3859D686" w14:textId="5C6AE77A" w:rsidR="00F169BD" w:rsidRDefault="00F169BD" w:rsidP="008122EF">
      <w:pPr>
        <w:spacing w:after="0"/>
        <w:jc w:val="right"/>
        <w:rPr>
          <w:rFonts w:ascii="Garamond" w:hAnsi="Garamond"/>
        </w:rPr>
      </w:pPr>
      <w:r>
        <w:rPr>
          <w:rFonts w:ascii="Garamond" w:hAnsi="Garamond"/>
        </w:rPr>
        <w:t>3</w:t>
      </w:r>
      <w:r w:rsidRPr="00F169BD">
        <w:rPr>
          <w:rFonts w:ascii="Garamond" w:hAnsi="Garamond"/>
          <w:vertAlign w:val="superscript"/>
        </w:rPr>
        <w:t>rd</w:t>
      </w:r>
      <w:r>
        <w:rPr>
          <w:rFonts w:ascii="Garamond" w:hAnsi="Garamond"/>
        </w:rPr>
        <w:t xml:space="preserve"> May 2024</w:t>
      </w:r>
    </w:p>
    <w:p w14:paraId="768E57BE" w14:textId="76004E02" w:rsidR="008122EF" w:rsidRPr="00622AC5" w:rsidRDefault="008122EF" w:rsidP="008122EF">
      <w:pPr>
        <w:spacing w:after="0"/>
        <w:jc w:val="right"/>
        <w:rPr>
          <w:rFonts w:ascii="Garamond" w:hAnsi="Garamond"/>
        </w:rPr>
      </w:pPr>
      <w:r>
        <w:rPr>
          <w:rFonts w:ascii="Garamond" w:hAnsi="Garamond"/>
        </w:rPr>
        <w:t>shane.whelan@ucd.ie</w:t>
      </w:r>
    </w:p>
    <w:p w14:paraId="3EB50144" w14:textId="77777777" w:rsidR="00E900F2" w:rsidRPr="00622AC5" w:rsidRDefault="00E900F2">
      <w:pPr>
        <w:rPr>
          <w:rFonts w:ascii="Garamond" w:hAnsi="Garamond"/>
        </w:rPr>
      </w:pPr>
    </w:p>
    <w:p w14:paraId="40FE5124" w14:textId="77777777" w:rsidR="002861E8" w:rsidRPr="00833B0F" w:rsidRDefault="00833B0F" w:rsidP="00622AC5">
      <w:pPr>
        <w:spacing w:after="100" w:afterAutospacing="1" w:line="360" w:lineRule="auto"/>
        <w:rPr>
          <w:rFonts w:ascii="Garamond" w:hAnsi="Garamond"/>
          <w:b/>
          <w:i/>
        </w:rPr>
      </w:pPr>
      <w:r>
        <w:rPr>
          <w:rFonts w:ascii="Garamond" w:hAnsi="Garamond"/>
          <w:b/>
          <w:i/>
        </w:rPr>
        <w:t>The N</w:t>
      </w:r>
      <w:r w:rsidR="00C675B6" w:rsidRPr="00833B0F">
        <w:rPr>
          <w:rFonts w:ascii="Garamond" w:hAnsi="Garamond"/>
          <w:b/>
          <w:i/>
        </w:rPr>
        <w:t xml:space="preserve">eed for </w:t>
      </w:r>
      <w:r w:rsidR="00483530" w:rsidRPr="00833B0F">
        <w:rPr>
          <w:rFonts w:ascii="Garamond" w:hAnsi="Garamond"/>
          <w:b/>
          <w:i/>
        </w:rPr>
        <w:t>a</w:t>
      </w:r>
      <w:r w:rsidR="00711963" w:rsidRPr="00833B0F">
        <w:rPr>
          <w:rFonts w:ascii="Garamond" w:hAnsi="Garamond"/>
          <w:b/>
          <w:i/>
        </w:rPr>
        <w:t xml:space="preserve"> Statistical </w:t>
      </w:r>
      <w:r w:rsidR="00483530" w:rsidRPr="00833B0F">
        <w:rPr>
          <w:rFonts w:ascii="Garamond" w:hAnsi="Garamond"/>
          <w:b/>
          <w:i/>
        </w:rPr>
        <w:t>Society</w:t>
      </w:r>
    </w:p>
    <w:p w14:paraId="777B97D5" w14:textId="4D7AA56E" w:rsidR="007A1099" w:rsidRPr="00622AC5" w:rsidRDefault="007A1099" w:rsidP="00622AC5">
      <w:pPr>
        <w:spacing w:after="100" w:afterAutospacing="1" w:line="360" w:lineRule="auto"/>
        <w:jc w:val="both"/>
        <w:rPr>
          <w:rFonts w:ascii="Garamond" w:hAnsi="Garamond"/>
        </w:rPr>
      </w:pPr>
      <w:r w:rsidRPr="00622AC5">
        <w:rPr>
          <w:rFonts w:ascii="Garamond" w:hAnsi="Garamond"/>
        </w:rPr>
        <w:t xml:space="preserve">Ireland and the Irish were </w:t>
      </w:r>
      <w:r w:rsidR="008E044B" w:rsidRPr="00622AC5">
        <w:rPr>
          <w:rFonts w:ascii="Garamond" w:hAnsi="Garamond"/>
        </w:rPr>
        <w:t>in crisis</w:t>
      </w:r>
      <w:r w:rsidRPr="00622AC5">
        <w:rPr>
          <w:rFonts w:ascii="Garamond" w:hAnsi="Garamond"/>
        </w:rPr>
        <w:t>. At home, the Great Irish Famine was ongoing with widespread suffering and distress.  Abroad, t</w:t>
      </w:r>
      <w:r w:rsidR="008E044B" w:rsidRPr="00622AC5">
        <w:rPr>
          <w:rFonts w:ascii="Garamond" w:hAnsi="Garamond"/>
        </w:rPr>
        <w:t xml:space="preserve">he majority of Irish </w:t>
      </w:r>
      <w:r w:rsidRPr="00622AC5">
        <w:rPr>
          <w:rFonts w:ascii="Garamond" w:hAnsi="Garamond"/>
        </w:rPr>
        <w:t>were to be found at the lowest state of the labouring classes in Britain and US, wit</w:t>
      </w:r>
      <w:r w:rsidR="00833B0F">
        <w:rPr>
          <w:rFonts w:ascii="Garamond" w:hAnsi="Garamond"/>
        </w:rPr>
        <w:t>h racial discrimination adding further</w:t>
      </w:r>
      <w:r w:rsidRPr="00622AC5">
        <w:rPr>
          <w:rFonts w:ascii="Garamond" w:hAnsi="Garamond"/>
        </w:rPr>
        <w:t xml:space="preserve"> disadvantage to their poverty. Even  Frederick Engels’s empathy to  labours could not stretch to “these people having grown up almost without civilisation, accustomed from youth to every sort of privation, rough, intemperate, and improvident, bring all their brutal habits with them”  who have “ discovered the minimum of the necessities of life, and are now making the English workers acquainted with it.”</w:t>
      </w:r>
      <w:r w:rsidRPr="00622AC5">
        <w:rPr>
          <w:rStyle w:val="FootnoteReference"/>
          <w:rFonts w:ascii="Garamond" w:hAnsi="Garamond"/>
        </w:rPr>
        <w:footnoteReference w:id="1"/>
      </w:r>
      <w:r w:rsidRPr="00622AC5">
        <w:rPr>
          <w:rFonts w:ascii="Garamond" w:hAnsi="Garamond"/>
        </w:rPr>
        <w:t xml:space="preserve"> Ireland was failing the Irish, and there was little refuge else</w:t>
      </w:r>
      <w:r w:rsidR="00E73E11">
        <w:rPr>
          <w:rFonts w:ascii="Garamond" w:hAnsi="Garamond"/>
        </w:rPr>
        <w:t>where</w:t>
      </w:r>
      <w:r w:rsidRPr="00622AC5">
        <w:rPr>
          <w:rFonts w:ascii="Garamond" w:hAnsi="Garamond"/>
        </w:rPr>
        <w:t xml:space="preserve"> in these hard times.</w:t>
      </w:r>
    </w:p>
    <w:p w14:paraId="5B7CCAB3" w14:textId="75295076" w:rsidR="00971DC4" w:rsidRPr="00622AC5" w:rsidRDefault="007A1099" w:rsidP="00622AC5">
      <w:pPr>
        <w:spacing w:after="100" w:afterAutospacing="1" w:line="360" w:lineRule="auto"/>
        <w:jc w:val="both"/>
        <w:rPr>
          <w:rFonts w:ascii="Garamond" w:hAnsi="Garamond"/>
        </w:rPr>
      </w:pPr>
      <w:r w:rsidRPr="00622AC5">
        <w:rPr>
          <w:rFonts w:ascii="Garamond" w:hAnsi="Garamond"/>
        </w:rPr>
        <w:t>Something had to be done. In October 1847, nine or ten men met in the rooms in Trinity College Dublin of the newly appointed Whately Professor of Political Economy, Professor William Neilson Hancock</w:t>
      </w:r>
      <w:r w:rsidR="00AB4DF8" w:rsidRPr="00622AC5">
        <w:rPr>
          <w:rFonts w:ascii="Garamond" w:hAnsi="Garamond"/>
        </w:rPr>
        <w:t>. Hancock, then</w:t>
      </w:r>
      <w:r w:rsidR="002A1DFA" w:rsidRPr="00622AC5">
        <w:rPr>
          <w:rFonts w:ascii="Garamond" w:hAnsi="Garamond"/>
        </w:rPr>
        <w:t xml:space="preserve"> just </w:t>
      </w:r>
      <w:r w:rsidR="00AB4DF8" w:rsidRPr="00622AC5">
        <w:rPr>
          <w:rFonts w:ascii="Garamond" w:hAnsi="Garamond"/>
        </w:rPr>
        <w:t xml:space="preserve">27 years of age, knew with all the certainty of youth </w:t>
      </w:r>
      <w:r w:rsidR="00971DC4" w:rsidRPr="00622AC5">
        <w:rPr>
          <w:rFonts w:ascii="Garamond" w:hAnsi="Garamond"/>
        </w:rPr>
        <w:t>and</w:t>
      </w:r>
      <w:r w:rsidR="00833B0F">
        <w:rPr>
          <w:rFonts w:ascii="Garamond" w:hAnsi="Garamond"/>
        </w:rPr>
        <w:t xml:space="preserve"> the </w:t>
      </w:r>
      <w:r w:rsidR="00971DC4" w:rsidRPr="00622AC5">
        <w:rPr>
          <w:rFonts w:ascii="Garamond" w:hAnsi="Garamond"/>
        </w:rPr>
        <w:t>confidence of early academic eminence that his science could help better manage Ireland.</w:t>
      </w:r>
      <w:r w:rsidR="00AB4DF8" w:rsidRPr="00622AC5">
        <w:rPr>
          <w:rFonts w:ascii="Garamond" w:hAnsi="Garamond"/>
        </w:rPr>
        <w:t xml:space="preserve"> </w:t>
      </w:r>
      <w:r w:rsidR="00A16093" w:rsidRPr="00622AC5">
        <w:rPr>
          <w:rFonts w:ascii="Garamond" w:hAnsi="Garamond"/>
        </w:rPr>
        <w:t>He</w:t>
      </w:r>
      <w:r w:rsidR="00AB4DF8" w:rsidRPr="00622AC5">
        <w:rPr>
          <w:rFonts w:ascii="Garamond" w:hAnsi="Garamond"/>
        </w:rPr>
        <w:t xml:space="preserve"> had invited men </w:t>
      </w:r>
      <w:r w:rsidR="00A16093" w:rsidRPr="00622AC5">
        <w:rPr>
          <w:rFonts w:ascii="Garamond" w:hAnsi="Garamond"/>
        </w:rPr>
        <w:t xml:space="preserve">of similar mind, </w:t>
      </w:r>
      <w:r w:rsidR="00AB4DF8" w:rsidRPr="00622AC5">
        <w:rPr>
          <w:rFonts w:ascii="Garamond" w:hAnsi="Garamond"/>
        </w:rPr>
        <w:t>who</w:t>
      </w:r>
      <w:r w:rsidR="00994E21" w:rsidRPr="00622AC5">
        <w:rPr>
          <w:rFonts w:ascii="Garamond" w:hAnsi="Garamond"/>
        </w:rPr>
        <w:t>se</w:t>
      </w:r>
      <w:r w:rsidR="00AB4DF8" w:rsidRPr="00622AC5">
        <w:rPr>
          <w:rFonts w:ascii="Garamond" w:hAnsi="Garamond"/>
        </w:rPr>
        <w:t xml:space="preserve"> knowledge and experience </w:t>
      </w:r>
      <w:r w:rsidR="00994E21" w:rsidRPr="00622AC5">
        <w:rPr>
          <w:rFonts w:ascii="Garamond" w:hAnsi="Garamond"/>
        </w:rPr>
        <w:t>would be invaluable to</w:t>
      </w:r>
      <w:r w:rsidR="00A16093" w:rsidRPr="00622AC5">
        <w:rPr>
          <w:rFonts w:ascii="Garamond" w:hAnsi="Garamond"/>
        </w:rPr>
        <w:t xml:space="preserve"> this task:</w:t>
      </w:r>
      <w:r w:rsidRPr="00622AC5">
        <w:rPr>
          <w:rFonts w:ascii="Garamond" w:hAnsi="Garamond"/>
        </w:rPr>
        <w:t xml:space="preserve"> J</w:t>
      </w:r>
      <w:r w:rsidR="00A16093" w:rsidRPr="00622AC5">
        <w:rPr>
          <w:rFonts w:ascii="Garamond" w:hAnsi="Garamond"/>
        </w:rPr>
        <w:t xml:space="preserve">ames </w:t>
      </w:r>
      <w:r w:rsidRPr="00622AC5">
        <w:rPr>
          <w:rFonts w:ascii="Garamond" w:hAnsi="Garamond"/>
        </w:rPr>
        <w:t>.A. Lawson (a former Whately Professor and future Attorney General), J.</w:t>
      </w:r>
      <w:r w:rsidR="00A16093" w:rsidRPr="00622AC5">
        <w:rPr>
          <w:rFonts w:ascii="Garamond" w:hAnsi="Garamond"/>
        </w:rPr>
        <w:t xml:space="preserve"> </w:t>
      </w:r>
      <w:r w:rsidRPr="00622AC5">
        <w:rPr>
          <w:rFonts w:ascii="Garamond" w:hAnsi="Garamond"/>
        </w:rPr>
        <w:t>Kells</w:t>
      </w:r>
      <w:r w:rsidR="00A16093" w:rsidRPr="00622AC5">
        <w:rPr>
          <w:rFonts w:ascii="Garamond" w:hAnsi="Garamond"/>
        </w:rPr>
        <w:t xml:space="preserve"> </w:t>
      </w:r>
      <w:r w:rsidRPr="00622AC5">
        <w:rPr>
          <w:rFonts w:ascii="Garamond" w:hAnsi="Garamond"/>
        </w:rPr>
        <w:t xml:space="preserve"> Ingram (a Trinity academic and polymath), G.</w:t>
      </w:r>
      <w:r w:rsidR="00A16093" w:rsidRPr="00622AC5">
        <w:rPr>
          <w:rFonts w:ascii="Garamond" w:hAnsi="Garamond"/>
        </w:rPr>
        <w:t xml:space="preserve"> Johnson</w:t>
      </w:r>
      <w:r w:rsidRPr="00622AC5">
        <w:rPr>
          <w:rFonts w:ascii="Garamond" w:hAnsi="Garamond"/>
        </w:rPr>
        <w:t xml:space="preserve"> Allman (Professor of Mathematics at Queen’s College Galway), Robert Ball (a </w:t>
      </w:r>
      <w:r w:rsidR="00A16093" w:rsidRPr="00622AC5">
        <w:rPr>
          <w:rFonts w:ascii="Garamond" w:hAnsi="Garamond"/>
        </w:rPr>
        <w:t xml:space="preserve">distinguished </w:t>
      </w:r>
      <w:r w:rsidRPr="00622AC5">
        <w:rPr>
          <w:rFonts w:ascii="Garamond" w:hAnsi="Garamond"/>
        </w:rPr>
        <w:t xml:space="preserve">naturalist and geologist), W. Cooke Taylor  (prolific author on political, economic </w:t>
      </w:r>
      <w:r w:rsidRPr="00622AC5">
        <w:rPr>
          <w:rFonts w:ascii="Garamond" w:hAnsi="Garamond"/>
        </w:rPr>
        <w:lastRenderedPageBreak/>
        <w:t xml:space="preserve">and social matters and now a civil servant), Steward Blacker, Professor Patton, </w:t>
      </w:r>
      <w:r w:rsidR="00A16093" w:rsidRPr="00622AC5">
        <w:rPr>
          <w:rFonts w:ascii="Garamond" w:hAnsi="Garamond"/>
        </w:rPr>
        <w:t xml:space="preserve">and </w:t>
      </w:r>
      <w:r w:rsidRPr="00622AC5">
        <w:rPr>
          <w:rFonts w:ascii="Garamond" w:hAnsi="Garamond"/>
        </w:rPr>
        <w:t>Rev. R.M. Kennedy</w:t>
      </w:r>
      <w:r w:rsidRPr="00622AC5">
        <w:rPr>
          <w:rStyle w:val="FootnoteReference"/>
          <w:rFonts w:ascii="Garamond" w:hAnsi="Garamond"/>
        </w:rPr>
        <w:footnoteReference w:id="2"/>
      </w:r>
      <w:r w:rsidRPr="00622AC5">
        <w:rPr>
          <w:rFonts w:ascii="Garamond" w:hAnsi="Garamond"/>
        </w:rPr>
        <w:t xml:space="preserve">. </w:t>
      </w:r>
      <w:r w:rsidR="00971DC4" w:rsidRPr="00622AC5">
        <w:rPr>
          <w:rFonts w:ascii="Garamond" w:hAnsi="Garamond"/>
        </w:rPr>
        <w:t>At this meeting, they agreed to establish the Dublin Statistical Society.</w:t>
      </w:r>
    </w:p>
    <w:p w14:paraId="5D792CD6" w14:textId="77777777" w:rsidR="00971DC4" w:rsidRPr="00622AC5" w:rsidRDefault="00907469" w:rsidP="00622AC5">
      <w:pPr>
        <w:spacing w:after="100" w:afterAutospacing="1" w:line="360" w:lineRule="auto"/>
        <w:jc w:val="both"/>
        <w:rPr>
          <w:rFonts w:ascii="Garamond" w:hAnsi="Garamond"/>
        </w:rPr>
      </w:pPr>
      <w:r w:rsidRPr="00622AC5">
        <w:rPr>
          <w:rFonts w:ascii="Garamond" w:hAnsi="Garamond"/>
        </w:rPr>
        <w:t>There was nothing</w:t>
      </w:r>
      <w:r w:rsidR="00994E21" w:rsidRPr="00622AC5">
        <w:rPr>
          <w:rFonts w:ascii="Garamond" w:hAnsi="Garamond"/>
        </w:rPr>
        <w:t xml:space="preserve"> particularly remarkable in establishing a statistical society</w:t>
      </w:r>
      <w:r w:rsidRPr="00622AC5">
        <w:rPr>
          <w:rFonts w:ascii="Garamond" w:hAnsi="Garamond"/>
        </w:rPr>
        <w:t>: i</w:t>
      </w:r>
      <w:r w:rsidR="00971DC4" w:rsidRPr="00622AC5">
        <w:rPr>
          <w:rFonts w:ascii="Garamond" w:hAnsi="Garamond"/>
        </w:rPr>
        <w:t>t would have been m</w:t>
      </w:r>
      <w:r w:rsidR="00994E21" w:rsidRPr="00622AC5">
        <w:rPr>
          <w:rFonts w:ascii="Garamond" w:hAnsi="Garamond"/>
        </w:rPr>
        <w:t>ore remarkable if no such</w:t>
      </w:r>
      <w:r w:rsidR="00971DC4" w:rsidRPr="00622AC5">
        <w:rPr>
          <w:rFonts w:ascii="Garamond" w:hAnsi="Garamond"/>
        </w:rPr>
        <w:t xml:space="preserve"> society was formed in Ireland </w:t>
      </w:r>
      <w:r w:rsidR="00833B0F">
        <w:rPr>
          <w:rFonts w:ascii="Garamond" w:hAnsi="Garamond"/>
        </w:rPr>
        <w:t>as s</w:t>
      </w:r>
      <w:r w:rsidR="00833B0F" w:rsidRPr="00622AC5">
        <w:rPr>
          <w:rFonts w:ascii="Garamond" w:hAnsi="Garamond"/>
        </w:rPr>
        <w:t xml:space="preserve">uch societies were being set up in many of the major cities across the UK </w:t>
      </w:r>
      <w:r w:rsidR="00971DC4" w:rsidRPr="00622AC5">
        <w:rPr>
          <w:rFonts w:ascii="Garamond" w:hAnsi="Garamond"/>
        </w:rPr>
        <w:t>in the mid-nineteenth ce</w:t>
      </w:r>
      <w:r w:rsidRPr="00622AC5">
        <w:rPr>
          <w:rFonts w:ascii="Garamond" w:hAnsi="Garamond"/>
        </w:rPr>
        <w:t xml:space="preserve">ntury. </w:t>
      </w:r>
      <w:r w:rsidR="00833B0F">
        <w:rPr>
          <w:rFonts w:ascii="Garamond" w:hAnsi="Garamond"/>
        </w:rPr>
        <w:t>In the UK, s</w:t>
      </w:r>
      <w:r w:rsidR="00971DC4" w:rsidRPr="00622AC5">
        <w:rPr>
          <w:rFonts w:ascii="Garamond" w:hAnsi="Garamond"/>
        </w:rPr>
        <w:t xml:space="preserve">ociety </w:t>
      </w:r>
      <w:r w:rsidRPr="00622AC5">
        <w:rPr>
          <w:rFonts w:ascii="Garamond" w:hAnsi="Garamond"/>
        </w:rPr>
        <w:t>and its institutions were</w:t>
      </w:r>
      <w:r w:rsidR="00971DC4" w:rsidRPr="00622AC5">
        <w:rPr>
          <w:rFonts w:ascii="Garamond" w:hAnsi="Garamond"/>
        </w:rPr>
        <w:t xml:space="preserve"> changing rapidly</w:t>
      </w:r>
      <w:r w:rsidRPr="00622AC5">
        <w:rPr>
          <w:rFonts w:ascii="Garamond" w:hAnsi="Garamond"/>
        </w:rPr>
        <w:t xml:space="preserve"> and</w:t>
      </w:r>
      <w:r w:rsidR="00971DC4" w:rsidRPr="00622AC5">
        <w:rPr>
          <w:rFonts w:ascii="Garamond" w:hAnsi="Garamond"/>
        </w:rPr>
        <w:t>, especially for the working class</w:t>
      </w:r>
      <w:r w:rsidRPr="00622AC5">
        <w:rPr>
          <w:rFonts w:ascii="Garamond" w:hAnsi="Garamond"/>
        </w:rPr>
        <w:t xml:space="preserve">, </w:t>
      </w:r>
      <w:r w:rsidR="00971DC4" w:rsidRPr="00622AC5">
        <w:rPr>
          <w:rFonts w:ascii="Garamond" w:hAnsi="Garamond"/>
        </w:rPr>
        <w:t xml:space="preserve">the changes were not obviously for the better. </w:t>
      </w:r>
      <w:r w:rsidRPr="00622AC5">
        <w:rPr>
          <w:rFonts w:ascii="Garamond" w:hAnsi="Garamond"/>
        </w:rPr>
        <w:t>Statistics</w:t>
      </w:r>
      <w:r w:rsidR="00994E21" w:rsidRPr="00622AC5">
        <w:rPr>
          <w:rFonts w:ascii="Garamond" w:hAnsi="Garamond"/>
        </w:rPr>
        <w:t xml:space="preserve"> were needed</w:t>
      </w:r>
      <w:r w:rsidRPr="00622AC5">
        <w:rPr>
          <w:rFonts w:ascii="Garamond" w:hAnsi="Garamond"/>
        </w:rPr>
        <w:t xml:space="preserve"> - the term ‘statistics’ at that time</w:t>
      </w:r>
      <w:r w:rsidRPr="00622AC5">
        <w:rPr>
          <w:rFonts w:ascii="Garamond" w:hAnsi="Garamond" w:cs="Arial"/>
          <w:shd w:val="clear" w:color="auto" w:fill="FFFFFF"/>
        </w:rPr>
        <w:t xml:space="preserve"> referred to data, largely of a demographic or economic nature, which shed light on the state of the nation. </w:t>
      </w:r>
      <w:r w:rsidR="0098701B" w:rsidRPr="00622AC5">
        <w:rPr>
          <w:rFonts w:ascii="Garamond" w:hAnsi="Garamond" w:cs="Arial"/>
          <w:shd w:val="clear" w:color="auto" w:fill="FFFFFF"/>
        </w:rPr>
        <w:t>Moreover, there was an urgency to getting such statistics as t</w:t>
      </w:r>
      <w:r w:rsidR="00994E21" w:rsidRPr="00622AC5">
        <w:rPr>
          <w:rFonts w:ascii="Garamond" w:hAnsi="Garamond"/>
        </w:rPr>
        <w:t>here was</w:t>
      </w:r>
      <w:r w:rsidR="00971DC4" w:rsidRPr="00622AC5">
        <w:rPr>
          <w:rFonts w:ascii="Garamond" w:hAnsi="Garamond"/>
        </w:rPr>
        <w:t xml:space="preserve"> widespread unease </w:t>
      </w:r>
      <w:r w:rsidR="00994E21" w:rsidRPr="00622AC5">
        <w:rPr>
          <w:rFonts w:ascii="Garamond" w:hAnsi="Garamond"/>
        </w:rPr>
        <w:t xml:space="preserve">that </w:t>
      </w:r>
      <w:r w:rsidR="00971DC4" w:rsidRPr="00622AC5">
        <w:rPr>
          <w:rFonts w:ascii="Garamond" w:hAnsi="Garamond"/>
        </w:rPr>
        <w:t>the merging industrial and urban society</w:t>
      </w:r>
      <w:r w:rsidR="00994E21" w:rsidRPr="00622AC5">
        <w:rPr>
          <w:rFonts w:ascii="Garamond" w:hAnsi="Garamond"/>
        </w:rPr>
        <w:t xml:space="preserve"> was unstable,</w:t>
      </w:r>
      <w:r w:rsidR="0098701B" w:rsidRPr="00622AC5">
        <w:rPr>
          <w:rFonts w:ascii="Garamond" w:hAnsi="Garamond"/>
        </w:rPr>
        <w:t xml:space="preserve"> </w:t>
      </w:r>
      <w:r w:rsidR="00971DC4" w:rsidRPr="00622AC5">
        <w:rPr>
          <w:rFonts w:ascii="Garamond" w:hAnsi="Garamond"/>
        </w:rPr>
        <w:t xml:space="preserve"> </w:t>
      </w:r>
      <w:r w:rsidR="0098701B" w:rsidRPr="00622AC5">
        <w:rPr>
          <w:rFonts w:ascii="Garamond" w:hAnsi="Garamond"/>
        </w:rPr>
        <w:t xml:space="preserve">when as Thomas Carlyle </w:t>
      </w:r>
      <w:r w:rsidR="00994E21" w:rsidRPr="00622AC5">
        <w:rPr>
          <w:rFonts w:ascii="Garamond" w:hAnsi="Garamond"/>
        </w:rPr>
        <w:t>characterise</w:t>
      </w:r>
      <w:r w:rsidR="00833B0F">
        <w:rPr>
          <w:rFonts w:ascii="Garamond" w:hAnsi="Garamond"/>
        </w:rPr>
        <w:t>d</w:t>
      </w:r>
      <w:r w:rsidR="00994E21" w:rsidRPr="00622AC5">
        <w:rPr>
          <w:rFonts w:ascii="Garamond" w:hAnsi="Garamond"/>
        </w:rPr>
        <w:t xml:space="preserve"> it </w:t>
      </w:r>
      <w:r w:rsidR="0098701B" w:rsidRPr="00622AC5">
        <w:rPr>
          <w:rFonts w:ascii="Garamond" w:hAnsi="Garamond"/>
        </w:rPr>
        <w:t>in 1840, “Cash</w:t>
      </w:r>
      <w:r w:rsidR="00971DC4" w:rsidRPr="00622AC5">
        <w:rPr>
          <w:rFonts w:ascii="Garamond" w:hAnsi="Garamond"/>
        </w:rPr>
        <w:t xml:space="preserve"> Payment has become the sole nexus of man and men”</w:t>
      </w:r>
      <w:r w:rsidR="00971DC4" w:rsidRPr="00622AC5">
        <w:rPr>
          <w:rStyle w:val="FootnoteReference"/>
          <w:rFonts w:ascii="Garamond" w:hAnsi="Garamond"/>
        </w:rPr>
        <w:footnoteReference w:id="3"/>
      </w:r>
      <w:r w:rsidR="00971DC4" w:rsidRPr="00622AC5">
        <w:rPr>
          <w:rFonts w:ascii="Garamond" w:hAnsi="Garamond"/>
        </w:rPr>
        <w:t xml:space="preserve"> , </w:t>
      </w:r>
      <w:r w:rsidR="0098701B" w:rsidRPr="00622AC5">
        <w:rPr>
          <w:rFonts w:ascii="Garamond" w:hAnsi="Garamond"/>
        </w:rPr>
        <w:t xml:space="preserve">sentiments </w:t>
      </w:r>
      <w:r w:rsidR="00971DC4" w:rsidRPr="00622AC5">
        <w:rPr>
          <w:rFonts w:ascii="Garamond" w:hAnsi="Garamond"/>
        </w:rPr>
        <w:t>later echoed by Marx and Engels in 1848</w:t>
      </w:r>
      <w:r w:rsidR="00971DC4" w:rsidRPr="00622AC5">
        <w:rPr>
          <w:rStyle w:val="FootnoteReference"/>
          <w:rFonts w:ascii="Garamond" w:hAnsi="Garamond"/>
        </w:rPr>
        <w:footnoteReference w:id="4"/>
      </w:r>
      <w:r w:rsidR="00971DC4" w:rsidRPr="00622AC5">
        <w:rPr>
          <w:rFonts w:ascii="Garamond" w:hAnsi="Garamond"/>
        </w:rPr>
        <w:t>.</w:t>
      </w:r>
      <w:r w:rsidR="0098701B" w:rsidRPr="00622AC5">
        <w:rPr>
          <w:rFonts w:ascii="Garamond" w:hAnsi="Garamond"/>
        </w:rPr>
        <w:t xml:space="preserve"> </w:t>
      </w:r>
      <w:r w:rsidR="008D17A4" w:rsidRPr="00622AC5">
        <w:rPr>
          <w:rFonts w:ascii="Garamond" w:hAnsi="Garamond"/>
        </w:rPr>
        <w:t>The</w:t>
      </w:r>
      <w:r w:rsidR="0098701B" w:rsidRPr="00622AC5">
        <w:rPr>
          <w:rFonts w:ascii="Garamond" w:hAnsi="Garamond"/>
        </w:rPr>
        <w:t xml:space="preserve"> </w:t>
      </w:r>
      <w:r w:rsidR="008D17A4" w:rsidRPr="00622AC5">
        <w:rPr>
          <w:rFonts w:ascii="Garamond" w:hAnsi="Garamond"/>
        </w:rPr>
        <w:t xml:space="preserve">state of Ireland </w:t>
      </w:r>
      <w:r w:rsidR="00994E21" w:rsidRPr="00622AC5">
        <w:rPr>
          <w:rFonts w:ascii="Garamond" w:hAnsi="Garamond"/>
        </w:rPr>
        <w:t xml:space="preserve">was </w:t>
      </w:r>
      <w:r w:rsidR="008D17A4" w:rsidRPr="00622AC5">
        <w:rPr>
          <w:rFonts w:ascii="Garamond" w:hAnsi="Garamond"/>
        </w:rPr>
        <w:t xml:space="preserve">even more </w:t>
      </w:r>
      <w:r w:rsidR="00F839E4" w:rsidRPr="00622AC5">
        <w:rPr>
          <w:rFonts w:ascii="Garamond" w:hAnsi="Garamond"/>
        </w:rPr>
        <w:t>precarious</w:t>
      </w:r>
      <w:r w:rsidR="008D17A4" w:rsidRPr="00622AC5">
        <w:rPr>
          <w:rFonts w:ascii="Garamond" w:hAnsi="Garamond"/>
        </w:rPr>
        <w:t>.</w:t>
      </w:r>
    </w:p>
    <w:p w14:paraId="0CB9F898" w14:textId="77777777" w:rsidR="00711963" w:rsidRPr="00622AC5" w:rsidRDefault="00711963" w:rsidP="00622AC5">
      <w:pPr>
        <w:spacing w:after="100" w:afterAutospacing="1" w:line="360" w:lineRule="auto"/>
        <w:jc w:val="both"/>
        <w:rPr>
          <w:rFonts w:ascii="Garamond" w:hAnsi="Garamond"/>
        </w:rPr>
      </w:pPr>
    </w:p>
    <w:p w14:paraId="55829371" w14:textId="77777777" w:rsidR="00711963" w:rsidRPr="00833B0F" w:rsidRDefault="00711963" w:rsidP="00622AC5">
      <w:pPr>
        <w:spacing w:after="100" w:afterAutospacing="1" w:line="360" w:lineRule="auto"/>
        <w:jc w:val="both"/>
        <w:rPr>
          <w:rFonts w:ascii="Garamond" w:hAnsi="Garamond"/>
          <w:b/>
          <w:i/>
        </w:rPr>
      </w:pPr>
      <w:r w:rsidRPr="00833B0F">
        <w:rPr>
          <w:rFonts w:ascii="Garamond" w:hAnsi="Garamond"/>
          <w:b/>
          <w:i/>
        </w:rPr>
        <w:t>The Remarkable Longevity</w:t>
      </w:r>
    </w:p>
    <w:p w14:paraId="0D5F470C" w14:textId="4D00C776" w:rsidR="00AD2406" w:rsidRPr="00622AC5" w:rsidRDefault="002B25E8" w:rsidP="00622AC5">
      <w:pPr>
        <w:spacing w:after="100" w:afterAutospacing="1" w:line="360" w:lineRule="auto"/>
        <w:jc w:val="both"/>
        <w:rPr>
          <w:rFonts w:ascii="Garamond" w:hAnsi="Garamond"/>
        </w:rPr>
      </w:pPr>
      <w:r w:rsidRPr="00622AC5">
        <w:rPr>
          <w:rFonts w:ascii="Garamond" w:hAnsi="Garamond"/>
        </w:rPr>
        <w:t xml:space="preserve">In fact, the Statistical Society of Dublin cannot claim to be the first </w:t>
      </w:r>
      <w:r w:rsidR="008D17A4" w:rsidRPr="00622AC5">
        <w:rPr>
          <w:rFonts w:ascii="Garamond" w:hAnsi="Garamond"/>
        </w:rPr>
        <w:t xml:space="preserve">such organisation </w:t>
      </w:r>
      <w:r w:rsidRPr="00622AC5">
        <w:rPr>
          <w:rFonts w:ascii="Garamond" w:hAnsi="Garamond"/>
        </w:rPr>
        <w:t>on this island: the Statistical Society of Ulster was formed earlier in 1838. Nor was it the last: the Belfast Social Inquiry Society was established in 1</w:t>
      </w:r>
      <w:r w:rsidR="00E73E11">
        <w:rPr>
          <w:rFonts w:ascii="Garamond" w:hAnsi="Garamond"/>
        </w:rPr>
        <w:t>8</w:t>
      </w:r>
      <w:r w:rsidRPr="00622AC5">
        <w:rPr>
          <w:rFonts w:ascii="Garamond" w:hAnsi="Garamond"/>
        </w:rPr>
        <w:t>51 (also originating with W. N. Hancock</w:t>
      </w:r>
      <w:r w:rsidR="008D17A4" w:rsidRPr="00622AC5">
        <w:rPr>
          <w:rFonts w:ascii="Garamond" w:hAnsi="Garamond"/>
        </w:rPr>
        <w:t xml:space="preserve"> although</w:t>
      </w:r>
      <w:r w:rsidR="00B40D3E" w:rsidRPr="00622AC5">
        <w:rPr>
          <w:rFonts w:ascii="Garamond" w:hAnsi="Garamond"/>
        </w:rPr>
        <w:t xml:space="preserve"> never wholly independent of the </w:t>
      </w:r>
      <w:r w:rsidR="008D17A4" w:rsidRPr="00622AC5">
        <w:rPr>
          <w:rFonts w:ascii="Garamond" w:hAnsi="Garamond"/>
        </w:rPr>
        <w:t xml:space="preserve">Society in </w:t>
      </w:r>
      <w:r w:rsidR="00B40D3E" w:rsidRPr="00622AC5">
        <w:rPr>
          <w:rFonts w:ascii="Garamond" w:hAnsi="Garamond"/>
        </w:rPr>
        <w:t>Dublin</w:t>
      </w:r>
      <w:r w:rsidRPr="00622AC5">
        <w:rPr>
          <w:rFonts w:ascii="Garamond" w:hAnsi="Garamond"/>
        </w:rPr>
        <w:t xml:space="preserve">).  </w:t>
      </w:r>
      <w:r w:rsidR="00711963" w:rsidRPr="00622AC5">
        <w:rPr>
          <w:rFonts w:ascii="Garamond" w:hAnsi="Garamond"/>
        </w:rPr>
        <w:t>We may also speculate that</w:t>
      </w:r>
      <w:r w:rsidR="00EA7C6B" w:rsidRPr="00622AC5">
        <w:rPr>
          <w:rFonts w:ascii="Garamond" w:hAnsi="Garamond"/>
        </w:rPr>
        <w:t xml:space="preserve">, where it not for the formation of the </w:t>
      </w:r>
      <w:r w:rsidR="00AD2406" w:rsidRPr="00622AC5">
        <w:rPr>
          <w:rFonts w:ascii="Garamond" w:hAnsi="Garamond"/>
        </w:rPr>
        <w:t xml:space="preserve">Statistical Society of Dublin, other societies with related aims – such as </w:t>
      </w:r>
      <w:r w:rsidR="008D17A4" w:rsidRPr="00622AC5">
        <w:rPr>
          <w:rFonts w:ascii="Garamond" w:hAnsi="Garamond"/>
        </w:rPr>
        <w:t>a society</w:t>
      </w:r>
      <w:r w:rsidR="00AD2406" w:rsidRPr="00622AC5">
        <w:rPr>
          <w:rFonts w:ascii="Garamond" w:hAnsi="Garamond"/>
        </w:rPr>
        <w:t xml:space="preserve"> focussed on penal reform</w:t>
      </w:r>
      <w:r w:rsidR="00711963" w:rsidRPr="00622AC5">
        <w:rPr>
          <w:rStyle w:val="FootnoteReference"/>
          <w:rFonts w:ascii="Garamond" w:hAnsi="Garamond"/>
        </w:rPr>
        <w:footnoteReference w:id="5"/>
      </w:r>
      <w:r w:rsidR="00AD2406" w:rsidRPr="00622AC5">
        <w:rPr>
          <w:rFonts w:ascii="Garamond" w:hAnsi="Garamond"/>
        </w:rPr>
        <w:t xml:space="preserve"> – would undoubtedly have formed. </w:t>
      </w:r>
    </w:p>
    <w:p w14:paraId="1B35478A" w14:textId="7FBA0FA1" w:rsidR="00711963" w:rsidRPr="00622AC5" w:rsidRDefault="00AD2406" w:rsidP="00622AC5">
      <w:pPr>
        <w:spacing w:after="100" w:afterAutospacing="1" w:line="360" w:lineRule="auto"/>
        <w:jc w:val="both"/>
        <w:rPr>
          <w:rFonts w:ascii="Garamond" w:hAnsi="Garamond"/>
        </w:rPr>
      </w:pPr>
      <w:r w:rsidRPr="00622AC5">
        <w:rPr>
          <w:rFonts w:ascii="Garamond" w:hAnsi="Garamond"/>
        </w:rPr>
        <w:t xml:space="preserve">The remarkable fact about the Society is not is origin but its </w:t>
      </w:r>
      <w:r w:rsidR="002B25E8" w:rsidRPr="00622AC5">
        <w:rPr>
          <w:rFonts w:ascii="Garamond" w:hAnsi="Garamond"/>
        </w:rPr>
        <w:t>longevity</w:t>
      </w:r>
      <w:r w:rsidRPr="00622AC5">
        <w:rPr>
          <w:rFonts w:ascii="Garamond" w:hAnsi="Garamond"/>
        </w:rPr>
        <w:t>:</w:t>
      </w:r>
      <w:r w:rsidR="002B25E8" w:rsidRPr="00622AC5">
        <w:rPr>
          <w:rFonts w:ascii="Garamond" w:hAnsi="Garamond"/>
        </w:rPr>
        <w:t xml:space="preserve"> “the Statistical and Social Inquiry Society of Ireland can claim that there are only two similar societies in these Islands older than it, and indeed only five in the whole world” (Black (1947</w:t>
      </w:r>
      <w:r w:rsidR="00E73E11">
        <w:rPr>
          <w:rFonts w:ascii="Garamond" w:hAnsi="Garamond"/>
        </w:rPr>
        <w:t>)</w:t>
      </w:r>
      <w:r w:rsidR="002B25E8" w:rsidRPr="00622AC5">
        <w:rPr>
          <w:rFonts w:ascii="Garamond" w:hAnsi="Garamond"/>
        </w:rPr>
        <w:t xml:space="preserve">, p. 4). </w:t>
      </w:r>
      <w:r w:rsidR="00711963" w:rsidRPr="00622AC5">
        <w:rPr>
          <w:rFonts w:ascii="Garamond" w:hAnsi="Garamond"/>
        </w:rPr>
        <w:t xml:space="preserve">The other two in the British Isles are the </w:t>
      </w:r>
      <w:r w:rsidR="002B25E8" w:rsidRPr="00622AC5">
        <w:rPr>
          <w:rFonts w:ascii="Garamond" w:hAnsi="Garamond"/>
        </w:rPr>
        <w:t>Manchester Statistical Society</w:t>
      </w:r>
      <w:r w:rsidR="008D17A4" w:rsidRPr="00622AC5">
        <w:rPr>
          <w:rFonts w:ascii="Garamond" w:hAnsi="Garamond"/>
        </w:rPr>
        <w:t xml:space="preserve"> (founded</w:t>
      </w:r>
      <w:r w:rsidR="00711963" w:rsidRPr="00622AC5">
        <w:rPr>
          <w:rFonts w:ascii="Garamond" w:hAnsi="Garamond"/>
        </w:rPr>
        <w:t xml:space="preserve"> in 1833</w:t>
      </w:r>
      <w:r w:rsidR="008D17A4" w:rsidRPr="00622AC5">
        <w:rPr>
          <w:rFonts w:ascii="Garamond" w:hAnsi="Garamond"/>
        </w:rPr>
        <w:t>)</w:t>
      </w:r>
      <w:r w:rsidR="00711963" w:rsidRPr="00622AC5">
        <w:rPr>
          <w:rFonts w:ascii="Garamond" w:hAnsi="Garamond"/>
        </w:rPr>
        <w:t>,</w:t>
      </w:r>
      <w:r w:rsidR="002B25E8" w:rsidRPr="00622AC5">
        <w:rPr>
          <w:rFonts w:ascii="Garamond" w:hAnsi="Garamond"/>
        </w:rPr>
        <w:t xml:space="preserve"> and the London (now Royal) Statistical Society in 1834. </w:t>
      </w:r>
      <w:r w:rsidR="00711963" w:rsidRPr="00622AC5">
        <w:rPr>
          <w:rFonts w:ascii="Garamond" w:hAnsi="Garamond"/>
        </w:rPr>
        <w:t xml:space="preserve">Gone are the </w:t>
      </w:r>
      <w:r w:rsidR="00CF6916" w:rsidRPr="00622AC5">
        <w:rPr>
          <w:rFonts w:ascii="Garamond" w:hAnsi="Garamond"/>
        </w:rPr>
        <w:t>statistical societies of Glasgow (founded 1836), Bristol (1836), Liverpool (1838), Edinburgh, Leeds, Aberdeen, and many more, most of which did not survive even to 1850</w:t>
      </w:r>
      <w:r w:rsidR="00CF6916" w:rsidRPr="00622AC5">
        <w:rPr>
          <w:rStyle w:val="FootnoteReference"/>
          <w:rFonts w:ascii="Garamond" w:hAnsi="Garamond"/>
        </w:rPr>
        <w:footnoteReference w:id="6"/>
      </w:r>
      <w:r w:rsidR="00CF6916" w:rsidRPr="00622AC5">
        <w:rPr>
          <w:rFonts w:ascii="Garamond" w:hAnsi="Garamond"/>
        </w:rPr>
        <w:t xml:space="preserve">. </w:t>
      </w:r>
    </w:p>
    <w:p w14:paraId="66064B1A" w14:textId="62FCA0EF" w:rsidR="00C4772D" w:rsidRPr="00622AC5" w:rsidRDefault="00B40D3E" w:rsidP="00622AC5">
      <w:pPr>
        <w:spacing w:after="100" w:afterAutospacing="1" w:line="360" w:lineRule="auto"/>
        <w:jc w:val="both"/>
        <w:rPr>
          <w:rFonts w:ascii="Garamond" w:hAnsi="Garamond"/>
        </w:rPr>
      </w:pPr>
      <w:r w:rsidRPr="00622AC5">
        <w:rPr>
          <w:rFonts w:ascii="Garamond" w:hAnsi="Garamond"/>
        </w:rPr>
        <w:lastRenderedPageBreak/>
        <w:t xml:space="preserve">Any history of </w:t>
      </w:r>
      <w:r w:rsidR="00F169BD">
        <w:rPr>
          <w:rFonts w:ascii="Garamond" w:hAnsi="Garamond"/>
        </w:rPr>
        <w:t xml:space="preserve">the </w:t>
      </w:r>
      <w:r w:rsidRPr="00622AC5">
        <w:rPr>
          <w:rFonts w:ascii="Garamond" w:hAnsi="Garamond"/>
        </w:rPr>
        <w:t xml:space="preserve">Statistical Society of Dublin, which </w:t>
      </w:r>
      <w:r w:rsidR="00E73E11">
        <w:rPr>
          <w:rFonts w:ascii="Garamond" w:hAnsi="Garamond"/>
        </w:rPr>
        <w:t>within a couple of decades</w:t>
      </w:r>
      <w:r w:rsidRPr="00622AC5">
        <w:rPr>
          <w:rFonts w:ascii="Garamond" w:hAnsi="Garamond"/>
        </w:rPr>
        <w:t xml:space="preserve"> expanded to The Statistical and Social Inquiry Society of Ireland (abbreviated to </w:t>
      </w:r>
      <w:r w:rsidR="00AD12D2" w:rsidRPr="00622AC5">
        <w:rPr>
          <w:rFonts w:ascii="Garamond" w:hAnsi="Garamond"/>
        </w:rPr>
        <w:t xml:space="preserve">SSISI </w:t>
      </w:r>
      <w:r w:rsidRPr="00622AC5">
        <w:rPr>
          <w:rFonts w:ascii="Garamond" w:hAnsi="Garamond"/>
        </w:rPr>
        <w:t xml:space="preserve">and pronounced </w:t>
      </w:r>
      <w:r w:rsidR="00AD12D2" w:rsidRPr="00622AC5">
        <w:rPr>
          <w:rFonts w:ascii="Garamond" w:hAnsi="Garamond"/>
        </w:rPr>
        <w:t>“Sissie”)</w:t>
      </w:r>
      <w:r w:rsidR="008D17A4" w:rsidRPr="00622AC5">
        <w:rPr>
          <w:rFonts w:ascii="Garamond" w:hAnsi="Garamond"/>
        </w:rPr>
        <w:t>,</w:t>
      </w:r>
      <w:r w:rsidRPr="00622AC5">
        <w:rPr>
          <w:rFonts w:ascii="Garamond" w:hAnsi="Garamond"/>
        </w:rPr>
        <w:t xml:space="preserve"> must account for its survival when so many </w:t>
      </w:r>
      <w:r w:rsidR="0002395D" w:rsidRPr="00622AC5">
        <w:rPr>
          <w:rFonts w:ascii="Garamond" w:hAnsi="Garamond"/>
        </w:rPr>
        <w:t xml:space="preserve">others </w:t>
      </w:r>
      <w:r w:rsidRPr="00622AC5">
        <w:rPr>
          <w:rFonts w:ascii="Garamond" w:hAnsi="Garamond"/>
        </w:rPr>
        <w:t>did not</w:t>
      </w:r>
      <w:r w:rsidR="008D17A4" w:rsidRPr="00622AC5">
        <w:rPr>
          <w:rFonts w:ascii="Garamond" w:hAnsi="Garamond"/>
        </w:rPr>
        <w:t xml:space="preserve">. Equally, it </w:t>
      </w:r>
      <w:r w:rsidR="00C4772D" w:rsidRPr="00622AC5">
        <w:rPr>
          <w:rFonts w:ascii="Garamond" w:hAnsi="Garamond"/>
        </w:rPr>
        <w:t xml:space="preserve">must </w:t>
      </w:r>
      <w:r w:rsidR="00EB0922" w:rsidRPr="00622AC5">
        <w:rPr>
          <w:rFonts w:ascii="Garamond" w:hAnsi="Garamond"/>
        </w:rPr>
        <w:t xml:space="preserve">also </w:t>
      </w:r>
      <w:r w:rsidR="00C4772D" w:rsidRPr="00622AC5">
        <w:rPr>
          <w:rFonts w:ascii="Garamond" w:hAnsi="Garamond"/>
        </w:rPr>
        <w:t xml:space="preserve">account </w:t>
      </w:r>
      <w:r w:rsidR="00EB0922" w:rsidRPr="00622AC5">
        <w:rPr>
          <w:rFonts w:ascii="Garamond" w:hAnsi="Garamond"/>
        </w:rPr>
        <w:t>for the</w:t>
      </w:r>
      <w:r w:rsidR="00C4772D" w:rsidRPr="00622AC5">
        <w:rPr>
          <w:rFonts w:ascii="Garamond" w:hAnsi="Garamond"/>
        </w:rPr>
        <w:t xml:space="preserve"> continued relevance of such a volunteer organisation with the emergence over the next one hundred and </w:t>
      </w:r>
      <w:r w:rsidR="00F169BD">
        <w:rPr>
          <w:rFonts w:ascii="Garamond" w:hAnsi="Garamond"/>
        </w:rPr>
        <w:t>seventy seven</w:t>
      </w:r>
      <w:r w:rsidR="00C4772D" w:rsidRPr="00622AC5">
        <w:rPr>
          <w:rFonts w:ascii="Garamond" w:hAnsi="Garamond"/>
        </w:rPr>
        <w:t xml:space="preserve"> years of well-resourced organisations covering </w:t>
      </w:r>
      <w:r w:rsidR="00CA525E">
        <w:rPr>
          <w:rFonts w:ascii="Garamond" w:hAnsi="Garamond"/>
        </w:rPr>
        <w:t>parts of its mandate, such as,</w:t>
      </w:r>
      <w:r w:rsidR="00C4772D" w:rsidRPr="00622AC5">
        <w:rPr>
          <w:rFonts w:ascii="Garamond" w:hAnsi="Garamond"/>
        </w:rPr>
        <w:t xml:space="preserve"> say, the </w:t>
      </w:r>
      <w:r w:rsidR="00F169BD" w:rsidRPr="00622AC5">
        <w:rPr>
          <w:rFonts w:ascii="Garamond" w:hAnsi="Garamond"/>
        </w:rPr>
        <w:t xml:space="preserve">Central Statistics Office </w:t>
      </w:r>
      <w:r w:rsidR="00F169BD">
        <w:rPr>
          <w:rFonts w:ascii="Garamond" w:hAnsi="Garamond"/>
        </w:rPr>
        <w:t xml:space="preserve"> and the </w:t>
      </w:r>
      <w:r w:rsidR="00C4772D" w:rsidRPr="00622AC5">
        <w:rPr>
          <w:rFonts w:ascii="Garamond" w:hAnsi="Garamond"/>
        </w:rPr>
        <w:t>Economic and Social Research Institute</w:t>
      </w:r>
      <w:r w:rsidR="00EB0922" w:rsidRPr="00622AC5">
        <w:rPr>
          <w:rFonts w:ascii="Garamond" w:hAnsi="Garamond"/>
        </w:rPr>
        <w:t>.</w:t>
      </w:r>
      <w:r w:rsidR="00C4772D" w:rsidRPr="00622AC5">
        <w:rPr>
          <w:rFonts w:ascii="Garamond" w:hAnsi="Garamond"/>
        </w:rPr>
        <w:t xml:space="preserve"> </w:t>
      </w:r>
    </w:p>
    <w:p w14:paraId="1A7C19B6" w14:textId="77777777" w:rsidR="00C4772D" w:rsidRPr="00622AC5" w:rsidRDefault="00C4772D" w:rsidP="00622AC5">
      <w:pPr>
        <w:spacing w:after="100" w:afterAutospacing="1" w:line="360" w:lineRule="auto"/>
        <w:jc w:val="both"/>
        <w:rPr>
          <w:rFonts w:ascii="Garamond" w:hAnsi="Garamond"/>
        </w:rPr>
      </w:pPr>
    </w:p>
    <w:p w14:paraId="25F318DC" w14:textId="77777777" w:rsidR="00F839E4" w:rsidRPr="00833B0F" w:rsidRDefault="00EB0922" w:rsidP="00622AC5">
      <w:pPr>
        <w:tabs>
          <w:tab w:val="left" w:pos="2445"/>
        </w:tabs>
        <w:spacing w:after="100" w:afterAutospacing="1" w:line="360" w:lineRule="auto"/>
        <w:jc w:val="both"/>
        <w:rPr>
          <w:rFonts w:ascii="Garamond" w:hAnsi="Garamond"/>
          <w:b/>
          <w:i/>
        </w:rPr>
      </w:pPr>
      <w:r w:rsidRPr="00833B0F">
        <w:rPr>
          <w:rFonts w:ascii="Garamond" w:hAnsi="Garamond"/>
          <w:b/>
          <w:i/>
        </w:rPr>
        <w:t>Firm Foundations</w:t>
      </w:r>
      <w:r w:rsidR="00AD12D2" w:rsidRPr="00833B0F">
        <w:rPr>
          <w:rFonts w:ascii="Garamond" w:hAnsi="Garamond"/>
          <w:b/>
          <w:i/>
        </w:rPr>
        <w:t>: 1847</w:t>
      </w:r>
      <w:r w:rsidRPr="00833B0F">
        <w:rPr>
          <w:rFonts w:ascii="Garamond" w:hAnsi="Garamond"/>
          <w:b/>
          <w:i/>
        </w:rPr>
        <w:t>-186</w:t>
      </w:r>
      <w:r w:rsidR="00AD12D2" w:rsidRPr="00833B0F">
        <w:rPr>
          <w:rFonts w:ascii="Garamond" w:hAnsi="Garamond"/>
          <w:b/>
          <w:i/>
        </w:rPr>
        <w:t>2</w:t>
      </w:r>
      <w:r w:rsidR="0004285E" w:rsidRPr="00833B0F">
        <w:rPr>
          <w:rFonts w:ascii="Garamond" w:hAnsi="Garamond"/>
          <w:b/>
          <w:i/>
        </w:rPr>
        <w:tab/>
      </w:r>
    </w:p>
    <w:p w14:paraId="7A0D7D2B" w14:textId="121222DA" w:rsidR="0045135A" w:rsidRPr="00622AC5" w:rsidRDefault="00190CF5" w:rsidP="00622AC5">
      <w:pPr>
        <w:spacing w:after="100" w:afterAutospacing="1" w:line="360" w:lineRule="auto"/>
        <w:jc w:val="both"/>
        <w:rPr>
          <w:rFonts w:ascii="Garamond" w:hAnsi="Garamond"/>
        </w:rPr>
      </w:pPr>
      <w:r w:rsidRPr="00622AC5">
        <w:rPr>
          <w:rFonts w:ascii="Garamond" w:hAnsi="Garamond"/>
        </w:rPr>
        <w:t xml:space="preserve">The small gathering </w:t>
      </w:r>
      <w:r w:rsidR="00CA525E">
        <w:rPr>
          <w:rFonts w:ascii="Garamond" w:hAnsi="Garamond"/>
        </w:rPr>
        <w:t>of Pr</w:t>
      </w:r>
      <w:r w:rsidRPr="00622AC5">
        <w:rPr>
          <w:rFonts w:ascii="Garamond" w:hAnsi="Garamond"/>
        </w:rPr>
        <w:t xml:space="preserve">ofessor Hancock </w:t>
      </w:r>
      <w:r w:rsidR="00CD29E8" w:rsidRPr="00622AC5">
        <w:rPr>
          <w:rFonts w:ascii="Garamond" w:hAnsi="Garamond"/>
        </w:rPr>
        <w:t xml:space="preserve">in October 1947 </w:t>
      </w:r>
      <w:r w:rsidR="008D17A4" w:rsidRPr="00622AC5">
        <w:rPr>
          <w:rFonts w:ascii="Garamond" w:hAnsi="Garamond"/>
        </w:rPr>
        <w:t>was</w:t>
      </w:r>
      <w:r w:rsidRPr="00622AC5">
        <w:rPr>
          <w:rFonts w:ascii="Garamond" w:hAnsi="Garamond"/>
        </w:rPr>
        <w:t xml:space="preserve"> committed to their cause and knew others i</w:t>
      </w:r>
      <w:r w:rsidR="00CD29E8" w:rsidRPr="00622AC5">
        <w:rPr>
          <w:rFonts w:ascii="Garamond" w:hAnsi="Garamond"/>
        </w:rPr>
        <w:t xml:space="preserve">n influential positions </w:t>
      </w:r>
      <w:r w:rsidR="00100A17" w:rsidRPr="00622AC5">
        <w:rPr>
          <w:rFonts w:ascii="Garamond" w:hAnsi="Garamond"/>
        </w:rPr>
        <w:t>of similar views, or at least s</w:t>
      </w:r>
      <w:r w:rsidR="00CD29E8" w:rsidRPr="00622AC5">
        <w:rPr>
          <w:rFonts w:ascii="Garamond" w:hAnsi="Garamond"/>
        </w:rPr>
        <w:t xml:space="preserve">upportive </w:t>
      </w:r>
      <w:r w:rsidR="00100A17" w:rsidRPr="00622AC5">
        <w:rPr>
          <w:rFonts w:ascii="Garamond" w:hAnsi="Garamond"/>
        </w:rPr>
        <w:t>of them</w:t>
      </w:r>
      <w:r w:rsidRPr="00622AC5">
        <w:rPr>
          <w:rFonts w:ascii="Garamond" w:hAnsi="Garamond"/>
        </w:rPr>
        <w:t>.</w:t>
      </w:r>
      <w:r w:rsidR="00CD29E8" w:rsidRPr="00622AC5">
        <w:rPr>
          <w:rFonts w:ascii="Garamond" w:hAnsi="Garamond"/>
        </w:rPr>
        <w:t xml:space="preserve"> </w:t>
      </w:r>
      <w:r w:rsidRPr="00622AC5">
        <w:rPr>
          <w:rFonts w:ascii="Garamond" w:hAnsi="Garamond"/>
        </w:rPr>
        <w:t xml:space="preserve"> </w:t>
      </w:r>
      <w:r w:rsidR="0045135A" w:rsidRPr="00622AC5">
        <w:rPr>
          <w:rFonts w:ascii="Garamond" w:hAnsi="Garamond"/>
        </w:rPr>
        <w:t>They also knew that their science for improving Ireland could have little effect in the short-term – it was a long term project.</w:t>
      </w:r>
      <w:r w:rsidRPr="00622AC5">
        <w:rPr>
          <w:rFonts w:ascii="Garamond" w:hAnsi="Garamond"/>
        </w:rPr>
        <w:t xml:space="preserve"> </w:t>
      </w:r>
      <w:r w:rsidR="0045135A" w:rsidRPr="00622AC5">
        <w:rPr>
          <w:rFonts w:ascii="Garamond" w:hAnsi="Garamond"/>
        </w:rPr>
        <w:t xml:space="preserve"> </w:t>
      </w:r>
      <w:r w:rsidRPr="00622AC5">
        <w:rPr>
          <w:rFonts w:ascii="Garamond" w:hAnsi="Garamond"/>
        </w:rPr>
        <w:t>Hancock, who chaired the meeting, model</w:t>
      </w:r>
      <w:r w:rsidR="0045135A" w:rsidRPr="00622AC5">
        <w:rPr>
          <w:rFonts w:ascii="Garamond" w:hAnsi="Garamond"/>
        </w:rPr>
        <w:t>led</w:t>
      </w:r>
      <w:r w:rsidRPr="00622AC5">
        <w:rPr>
          <w:rFonts w:ascii="Garamond" w:hAnsi="Garamond"/>
        </w:rPr>
        <w:t xml:space="preserve"> the new society in Dublin along the lines of the Statistical Section of the British Association for the Advancement of Science</w:t>
      </w:r>
      <w:r w:rsidRPr="00622AC5">
        <w:rPr>
          <w:rStyle w:val="FootnoteReference"/>
          <w:rFonts w:ascii="Garamond" w:hAnsi="Garamond"/>
        </w:rPr>
        <w:footnoteReference w:id="7"/>
      </w:r>
      <w:r w:rsidR="006B471A" w:rsidRPr="00622AC5">
        <w:rPr>
          <w:rFonts w:ascii="Garamond" w:hAnsi="Garamond"/>
        </w:rPr>
        <w:t>, which had earl</w:t>
      </w:r>
      <w:r w:rsidR="00100A17" w:rsidRPr="00622AC5">
        <w:rPr>
          <w:rFonts w:ascii="Garamond" w:hAnsi="Garamond"/>
        </w:rPr>
        <w:t>ier</w:t>
      </w:r>
      <w:r w:rsidR="006B471A" w:rsidRPr="00622AC5">
        <w:rPr>
          <w:rFonts w:ascii="Garamond" w:hAnsi="Garamond"/>
        </w:rPr>
        <w:t xml:space="preserve"> evolved into the Stat</w:t>
      </w:r>
      <w:r w:rsidR="00100A17" w:rsidRPr="00622AC5">
        <w:rPr>
          <w:rFonts w:ascii="Garamond" w:hAnsi="Garamond"/>
        </w:rPr>
        <w:t>istical Soc</w:t>
      </w:r>
      <w:r w:rsidR="006B471A" w:rsidRPr="00622AC5">
        <w:rPr>
          <w:rFonts w:ascii="Garamond" w:hAnsi="Garamond"/>
        </w:rPr>
        <w:t>i</w:t>
      </w:r>
      <w:r w:rsidR="00100A17" w:rsidRPr="00622AC5">
        <w:rPr>
          <w:rFonts w:ascii="Garamond" w:hAnsi="Garamond"/>
        </w:rPr>
        <w:t>ety of L</w:t>
      </w:r>
      <w:r w:rsidR="006B471A" w:rsidRPr="00622AC5">
        <w:rPr>
          <w:rFonts w:ascii="Garamond" w:hAnsi="Garamond"/>
        </w:rPr>
        <w:t>ondon (subsequently the Royal Statisti</w:t>
      </w:r>
      <w:r w:rsidR="00832E3D" w:rsidRPr="00622AC5">
        <w:rPr>
          <w:rFonts w:ascii="Garamond" w:hAnsi="Garamond"/>
        </w:rPr>
        <w:t>c</w:t>
      </w:r>
      <w:r w:rsidR="006B471A" w:rsidRPr="00622AC5">
        <w:rPr>
          <w:rFonts w:ascii="Garamond" w:hAnsi="Garamond"/>
        </w:rPr>
        <w:t xml:space="preserve">al Society). </w:t>
      </w:r>
      <w:r w:rsidR="00832E3D" w:rsidRPr="00622AC5">
        <w:rPr>
          <w:rFonts w:ascii="Garamond" w:hAnsi="Garamond"/>
        </w:rPr>
        <w:t xml:space="preserve"> </w:t>
      </w:r>
    </w:p>
    <w:p w14:paraId="7287E53C" w14:textId="77777777" w:rsidR="00263AB8" w:rsidRPr="00622AC5" w:rsidRDefault="006B471A" w:rsidP="00622AC5">
      <w:pPr>
        <w:spacing w:after="100" w:afterAutospacing="1" w:line="360" w:lineRule="auto"/>
        <w:jc w:val="both"/>
        <w:rPr>
          <w:rFonts w:ascii="Garamond" w:hAnsi="Garamond"/>
        </w:rPr>
      </w:pPr>
      <w:r w:rsidRPr="00622AC5">
        <w:rPr>
          <w:rFonts w:ascii="Garamond" w:hAnsi="Garamond"/>
        </w:rPr>
        <w:t>The</w:t>
      </w:r>
      <w:r w:rsidR="00CD29E8" w:rsidRPr="00622AC5">
        <w:rPr>
          <w:rFonts w:ascii="Garamond" w:hAnsi="Garamond"/>
        </w:rPr>
        <w:t xml:space="preserve"> original objective of the </w:t>
      </w:r>
      <w:r w:rsidR="00100A17" w:rsidRPr="00622AC5">
        <w:rPr>
          <w:rFonts w:ascii="Garamond" w:hAnsi="Garamond"/>
        </w:rPr>
        <w:t>Dublin Statistical S</w:t>
      </w:r>
      <w:r w:rsidR="00CD29E8" w:rsidRPr="00622AC5">
        <w:rPr>
          <w:rFonts w:ascii="Garamond" w:hAnsi="Garamond"/>
        </w:rPr>
        <w:t>ociety</w:t>
      </w:r>
      <w:r w:rsidRPr="00622AC5">
        <w:rPr>
          <w:rFonts w:ascii="Garamond" w:hAnsi="Garamond"/>
        </w:rPr>
        <w:t xml:space="preserve"> was </w:t>
      </w:r>
      <w:r w:rsidR="00100A17" w:rsidRPr="00622AC5">
        <w:rPr>
          <w:rFonts w:ascii="Garamond" w:hAnsi="Garamond"/>
        </w:rPr>
        <w:t>in</w:t>
      </w:r>
      <w:r w:rsidR="005C0066" w:rsidRPr="00622AC5">
        <w:rPr>
          <w:rFonts w:ascii="Garamond" w:hAnsi="Garamond"/>
        </w:rPr>
        <w:t xml:space="preserve"> </w:t>
      </w:r>
      <w:r w:rsidRPr="00622AC5">
        <w:rPr>
          <w:rFonts w:ascii="Garamond" w:hAnsi="Garamond"/>
        </w:rPr>
        <w:t>“promoting th</w:t>
      </w:r>
      <w:r w:rsidR="00100A17" w:rsidRPr="00622AC5">
        <w:rPr>
          <w:rFonts w:ascii="Garamond" w:hAnsi="Garamond"/>
        </w:rPr>
        <w:t>e study of Statistical and Econo</w:t>
      </w:r>
      <w:r w:rsidR="00832E3D" w:rsidRPr="00622AC5">
        <w:rPr>
          <w:rFonts w:ascii="Garamond" w:hAnsi="Garamond"/>
        </w:rPr>
        <w:t>mical Knowledge</w:t>
      </w:r>
      <w:r w:rsidRPr="00622AC5">
        <w:rPr>
          <w:rFonts w:ascii="Garamond" w:hAnsi="Garamond"/>
        </w:rPr>
        <w:t>”,</w:t>
      </w:r>
      <w:r w:rsidR="00100A17" w:rsidRPr="00622AC5">
        <w:rPr>
          <w:rFonts w:ascii="Garamond" w:hAnsi="Garamond"/>
        </w:rPr>
        <w:t xml:space="preserve"> </w:t>
      </w:r>
      <w:r w:rsidR="00F64621" w:rsidRPr="00622AC5">
        <w:rPr>
          <w:rFonts w:ascii="Garamond" w:hAnsi="Garamond"/>
        </w:rPr>
        <w:t>w</w:t>
      </w:r>
      <w:r w:rsidR="00100A17" w:rsidRPr="00622AC5">
        <w:rPr>
          <w:rFonts w:ascii="Garamond" w:hAnsi="Garamond"/>
        </w:rPr>
        <w:t xml:space="preserve">ith </w:t>
      </w:r>
      <w:r w:rsidR="00F1036F" w:rsidRPr="00622AC5">
        <w:rPr>
          <w:rFonts w:ascii="Garamond" w:hAnsi="Garamond"/>
        </w:rPr>
        <w:t xml:space="preserve">naturally a </w:t>
      </w:r>
      <w:r w:rsidR="00100A17" w:rsidRPr="00622AC5">
        <w:rPr>
          <w:rFonts w:ascii="Garamond" w:hAnsi="Garamond"/>
        </w:rPr>
        <w:t xml:space="preserve">particular attention to Ireland and </w:t>
      </w:r>
      <w:r w:rsidR="00F05309" w:rsidRPr="00622AC5">
        <w:rPr>
          <w:rFonts w:ascii="Garamond" w:hAnsi="Garamond"/>
        </w:rPr>
        <w:t>its social and economic challenges</w:t>
      </w:r>
      <w:r w:rsidR="00100A17" w:rsidRPr="00622AC5">
        <w:rPr>
          <w:rFonts w:ascii="Garamond" w:hAnsi="Garamond"/>
        </w:rPr>
        <w:t xml:space="preserve">. </w:t>
      </w:r>
      <w:r w:rsidR="00F1036F" w:rsidRPr="00622AC5">
        <w:rPr>
          <w:rFonts w:ascii="Garamond" w:hAnsi="Garamond"/>
        </w:rPr>
        <w:t>One of the main objectives was, in fact, pedagogical</w:t>
      </w:r>
      <w:r w:rsidR="00603EA8" w:rsidRPr="00622AC5">
        <w:rPr>
          <w:rFonts w:ascii="Garamond" w:hAnsi="Garamond"/>
        </w:rPr>
        <w:t xml:space="preserve"> for “</w:t>
      </w:r>
      <w:r w:rsidR="00603EA8" w:rsidRPr="00CB5BD0">
        <w:rPr>
          <w:rFonts w:ascii="Garamond" w:hAnsi="Garamond"/>
        </w:rPr>
        <w:t>a science so important as that of Political Economy was not be confined to a few</w:t>
      </w:r>
      <w:r w:rsidR="00D6624D" w:rsidRPr="00CB5BD0">
        <w:rPr>
          <w:rFonts w:ascii="Garamond" w:hAnsi="Garamond"/>
        </w:rPr>
        <w:t>...but…</w:t>
      </w:r>
      <w:r w:rsidR="00D6624D" w:rsidRPr="00CB5BD0">
        <w:rPr>
          <w:rFonts w:ascii="Garamond" w:hAnsi="Garamond" w:cs="Times New Roman"/>
        </w:rPr>
        <w:t xml:space="preserve"> to be diffused generally amongst the people</w:t>
      </w:r>
      <w:r w:rsidR="00603EA8" w:rsidRPr="00CB5BD0">
        <w:rPr>
          <w:rFonts w:ascii="Garamond" w:hAnsi="Garamond"/>
        </w:rPr>
        <w:t>”</w:t>
      </w:r>
      <w:r w:rsidR="00603EA8" w:rsidRPr="00622AC5">
        <w:rPr>
          <w:rFonts w:ascii="Garamond" w:hAnsi="Garamond"/>
        </w:rPr>
        <w:t xml:space="preserve">, as the President emphasised  </w:t>
      </w:r>
      <w:r w:rsidR="00CB5BD0">
        <w:rPr>
          <w:rFonts w:ascii="Garamond" w:hAnsi="Garamond"/>
        </w:rPr>
        <w:t>at the end of the first session</w:t>
      </w:r>
      <w:r w:rsidR="00603EA8" w:rsidRPr="00622AC5">
        <w:rPr>
          <w:rFonts w:ascii="Garamond" w:hAnsi="Garamond"/>
        </w:rPr>
        <w:t xml:space="preserve"> (Whately (1848)</w:t>
      </w:r>
      <w:r w:rsidR="00D6624D" w:rsidRPr="00622AC5">
        <w:rPr>
          <w:rFonts w:ascii="Garamond" w:hAnsi="Garamond"/>
        </w:rPr>
        <w:t>, pp</w:t>
      </w:r>
      <w:r w:rsidR="00587CB8" w:rsidRPr="00622AC5">
        <w:rPr>
          <w:rFonts w:ascii="Garamond" w:hAnsi="Garamond"/>
        </w:rPr>
        <w:t xml:space="preserve">. </w:t>
      </w:r>
      <w:r w:rsidR="00D6624D" w:rsidRPr="00622AC5">
        <w:rPr>
          <w:rFonts w:ascii="Garamond" w:hAnsi="Garamond"/>
        </w:rPr>
        <w:t>3-4</w:t>
      </w:r>
      <w:r w:rsidR="00603EA8" w:rsidRPr="00622AC5">
        <w:rPr>
          <w:rFonts w:ascii="Garamond" w:hAnsi="Garamond"/>
        </w:rPr>
        <w:t>).</w:t>
      </w:r>
      <w:r w:rsidR="008D17A4" w:rsidRPr="00622AC5">
        <w:rPr>
          <w:rFonts w:ascii="Garamond" w:hAnsi="Garamond"/>
        </w:rPr>
        <w:t xml:space="preserve"> Moreover,</w:t>
      </w:r>
      <w:r w:rsidR="00CB5BD0">
        <w:rPr>
          <w:rFonts w:ascii="Garamond" w:hAnsi="Garamond"/>
        </w:rPr>
        <w:t xml:space="preserve"> “it was desir</w:t>
      </w:r>
      <w:r w:rsidR="00FE13F5" w:rsidRPr="00622AC5">
        <w:rPr>
          <w:rFonts w:ascii="Garamond" w:hAnsi="Garamond"/>
        </w:rPr>
        <w:t>able for the welfare and prosperity of society, that the true principles of [Political Economy] should be understood</w:t>
      </w:r>
      <w:r w:rsidR="00CB5BD0">
        <w:rPr>
          <w:rFonts w:ascii="Garamond" w:hAnsi="Garamond"/>
        </w:rPr>
        <w:t xml:space="preserve"> and acted upon</w:t>
      </w:r>
      <w:r w:rsidR="00FE13F5" w:rsidRPr="00622AC5">
        <w:rPr>
          <w:rFonts w:ascii="Garamond" w:hAnsi="Garamond"/>
        </w:rPr>
        <w:t>” (ibid., p.7)</w:t>
      </w:r>
      <w:r w:rsidR="00CB5BD0">
        <w:rPr>
          <w:rFonts w:ascii="Garamond" w:hAnsi="Garamond"/>
        </w:rPr>
        <w:t>.</w:t>
      </w:r>
      <w:r w:rsidR="00F1036F" w:rsidRPr="00622AC5">
        <w:rPr>
          <w:rFonts w:ascii="Garamond" w:hAnsi="Garamond"/>
        </w:rPr>
        <w:t xml:space="preserve"> </w:t>
      </w:r>
      <w:r w:rsidR="00100A17" w:rsidRPr="00622AC5">
        <w:rPr>
          <w:rFonts w:ascii="Garamond" w:hAnsi="Garamond"/>
        </w:rPr>
        <w:t xml:space="preserve">This objective </w:t>
      </w:r>
      <w:r w:rsidR="00F64621" w:rsidRPr="00622AC5">
        <w:rPr>
          <w:rFonts w:ascii="Garamond" w:hAnsi="Garamond"/>
        </w:rPr>
        <w:t>was</w:t>
      </w:r>
      <w:r w:rsidR="00100A17" w:rsidRPr="00622AC5">
        <w:rPr>
          <w:rFonts w:ascii="Garamond" w:hAnsi="Garamond"/>
        </w:rPr>
        <w:t xml:space="preserve"> </w:t>
      </w:r>
      <w:r w:rsidR="00FE13F5" w:rsidRPr="00622AC5">
        <w:rPr>
          <w:rFonts w:ascii="Garamond" w:hAnsi="Garamond"/>
        </w:rPr>
        <w:t xml:space="preserve">considerably </w:t>
      </w:r>
      <w:r w:rsidR="00100A17" w:rsidRPr="00622AC5">
        <w:rPr>
          <w:rFonts w:ascii="Garamond" w:hAnsi="Garamond"/>
        </w:rPr>
        <w:t xml:space="preserve">more ambitious than </w:t>
      </w:r>
      <w:r w:rsidR="00263AB8" w:rsidRPr="00622AC5">
        <w:rPr>
          <w:rFonts w:ascii="Garamond" w:hAnsi="Garamond"/>
        </w:rPr>
        <w:t>the original</w:t>
      </w:r>
      <w:r w:rsidR="00F64621" w:rsidRPr="00622AC5">
        <w:rPr>
          <w:rFonts w:ascii="Garamond" w:hAnsi="Garamond"/>
        </w:rPr>
        <w:t xml:space="preserve"> scope</w:t>
      </w:r>
      <w:r w:rsidR="00263AB8" w:rsidRPr="00622AC5">
        <w:rPr>
          <w:rFonts w:ascii="Garamond" w:hAnsi="Garamond"/>
        </w:rPr>
        <w:t xml:space="preserve"> </w:t>
      </w:r>
      <w:r w:rsidR="00100A17" w:rsidRPr="00622AC5">
        <w:rPr>
          <w:rFonts w:ascii="Garamond" w:hAnsi="Garamond"/>
        </w:rPr>
        <w:t>of the Stat</w:t>
      </w:r>
      <w:r w:rsidR="00F05309" w:rsidRPr="00622AC5">
        <w:rPr>
          <w:rFonts w:ascii="Garamond" w:hAnsi="Garamond"/>
        </w:rPr>
        <w:t>is</w:t>
      </w:r>
      <w:r w:rsidR="00100A17" w:rsidRPr="00622AC5">
        <w:rPr>
          <w:rFonts w:ascii="Garamond" w:hAnsi="Garamond"/>
        </w:rPr>
        <w:t xml:space="preserve">tical Society in London, whose </w:t>
      </w:r>
      <w:r w:rsidR="00100A17" w:rsidRPr="00622AC5">
        <w:rPr>
          <w:rFonts w:ascii="Garamond" w:hAnsi="Garamond"/>
          <w:i/>
        </w:rPr>
        <w:t>raison d’</w:t>
      </w:r>
      <w:r w:rsidR="00587CB8" w:rsidRPr="00622AC5">
        <w:rPr>
          <w:rFonts w:ascii="Garamond" w:hAnsi="Garamond"/>
          <w:i/>
        </w:rPr>
        <w:t>êt</w:t>
      </w:r>
      <w:r w:rsidR="00100A17" w:rsidRPr="00622AC5">
        <w:rPr>
          <w:rFonts w:ascii="Garamond" w:hAnsi="Garamond"/>
          <w:i/>
        </w:rPr>
        <w:t>re</w:t>
      </w:r>
      <w:r w:rsidR="00100A17" w:rsidRPr="00622AC5">
        <w:rPr>
          <w:rFonts w:ascii="Garamond" w:hAnsi="Garamond"/>
        </w:rPr>
        <w:t xml:space="preserve"> could have been drafted by Mr Gradgrind</w:t>
      </w:r>
      <w:r w:rsidR="00263AB8" w:rsidRPr="00622AC5">
        <w:rPr>
          <w:rStyle w:val="FootnoteReference"/>
          <w:rFonts w:ascii="Garamond" w:hAnsi="Garamond"/>
        </w:rPr>
        <w:footnoteReference w:id="8"/>
      </w:r>
      <w:r w:rsidR="00100A17" w:rsidRPr="00622AC5">
        <w:rPr>
          <w:rFonts w:ascii="Garamond" w:hAnsi="Garamond"/>
        </w:rPr>
        <w:t>:</w:t>
      </w:r>
      <w:r w:rsidR="00F64621" w:rsidRPr="00622AC5">
        <w:rPr>
          <w:rFonts w:ascii="Garamond" w:hAnsi="Garamond"/>
        </w:rPr>
        <w:t xml:space="preserve"> </w:t>
      </w:r>
      <w:r w:rsidR="00BE12D4" w:rsidRPr="00622AC5">
        <w:rPr>
          <w:rFonts w:ascii="Garamond" w:hAnsi="Garamond"/>
        </w:rPr>
        <w:t>“</w:t>
      </w:r>
      <w:r w:rsidR="00F64621" w:rsidRPr="00622AC5">
        <w:rPr>
          <w:rFonts w:ascii="Garamond" w:hAnsi="Garamond" w:cs="Arial"/>
          <w:shd w:val="clear" w:color="auto" w:fill="FFFFFF"/>
        </w:rPr>
        <w:t xml:space="preserve">the collection and classification of all facts illustrative of the present condition and prospects of Society, especially as it </w:t>
      </w:r>
      <w:r w:rsidR="00100A17" w:rsidRPr="00622AC5">
        <w:rPr>
          <w:rFonts w:ascii="Garamond" w:hAnsi="Garamond" w:cs="Arial"/>
          <w:shd w:val="clear" w:color="auto" w:fill="FFFFFF"/>
        </w:rPr>
        <w:t>exists in the British Dominions”</w:t>
      </w:r>
      <w:r w:rsidR="00263AB8" w:rsidRPr="00622AC5">
        <w:rPr>
          <w:rFonts w:ascii="Garamond" w:hAnsi="Garamond"/>
        </w:rPr>
        <w:t>.</w:t>
      </w:r>
      <w:r w:rsidR="00F05309" w:rsidRPr="00622AC5">
        <w:rPr>
          <w:rStyle w:val="FootnoteReference"/>
          <w:rFonts w:ascii="Garamond" w:hAnsi="Garamond"/>
        </w:rPr>
        <w:footnoteReference w:id="9"/>
      </w:r>
      <w:r w:rsidR="00263AB8" w:rsidRPr="00622AC5">
        <w:rPr>
          <w:rFonts w:ascii="Garamond" w:hAnsi="Garamond"/>
        </w:rPr>
        <w:t xml:space="preserve"> </w:t>
      </w:r>
      <w:r w:rsidR="00F1036F" w:rsidRPr="00622AC5">
        <w:rPr>
          <w:rFonts w:ascii="Garamond" w:hAnsi="Garamond"/>
        </w:rPr>
        <w:t xml:space="preserve"> </w:t>
      </w:r>
    </w:p>
    <w:p w14:paraId="6272307F" w14:textId="48C9211E" w:rsidR="009732E3" w:rsidRPr="00622AC5" w:rsidRDefault="00832E3D" w:rsidP="00622AC5">
      <w:pPr>
        <w:spacing w:after="100" w:afterAutospacing="1" w:line="360" w:lineRule="auto"/>
        <w:jc w:val="both"/>
        <w:rPr>
          <w:rFonts w:ascii="Garamond" w:hAnsi="Garamond"/>
        </w:rPr>
      </w:pPr>
      <w:r w:rsidRPr="00622AC5">
        <w:rPr>
          <w:rFonts w:ascii="Garamond" w:hAnsi="Garamond"/>
        </w:rPr>
        <w:t xml:space="preserve">The </w:t>
      </w:r>
      <w:r w:rsidR="00613500" w:rsidRPr="00622AC5">
        <w:rPr>
          <w:rFonts w:ascii="Garamond" w:hAnsi="Garamond"/>
        </w:rPr>
        <w:t xml:space="preserve">objectives of the Society being broadly sketched out, </w:t>
      </w:r>
      <w:r w:rsidR="00507C27" w:rsidRPr="00622AC5">
        <w:rPr>
          <w:rFonts w:ascii="Garamond" w:hAnsi="Garamond"/>
        </w:rPr>
        <w:t>Hancock with the help of others i</w:t>
      </w:r>
      <w:r w:rsidR="008D17A4" w:rsidRPr="00622AC5">
        <w:rPr>
          <w:rFonts w:ascii="Garamond" w:hAnsi="Garamond"/>
        </w:rPr>
        <w:t>n the room</w:t>
      </w:r>
      <w:r w:rsidR="00507C27" w:rsidRPr="00622AC5">
        <w:rPr>
          <w:rFonts w:ascii="Garamond" w:hAnsi="Garamond"/>
        </w:rPr>
        <w:t xml:space="preserve">, must have moved on to identifying and subsequently approaching other influential men willing to give their time and energy to help achieve these ends. This was promptly done. A </w:t>
      </w:r>
      <w:r w:rsidR="005A74D1" w:rsidRPr="00622AC5">
        <w:rPr>
          <w:rFonts w:ascii="Garamond" w:hAnsi="Garamond"/>
        </w:rPr>
        <w:t xml:space="preserve">more </w:t>
      </w:r>
      <w:r w:rsidR="00507C27" w:rsidRPr="00622AC5">
        <w:rPr>
          <w:rFonts w:ascii="Garamond" w:hAnsi="Garamond"/>
        </w:rPr>
        <w:t>formal meeting was arranged in the premises of the Royal Irish Academy</w:t>
      </w:r>
      <w:r w:rsidRPr="00622AC5">
        <w:rPr>
          <w:rFonts w:ascii="Garamond" w:hAnsi="Garamond"/>
        </w:rPr>
        <w:t xml:space="preserve"> on 22</w:t>
      </w:r>
      <w:r w:rsidRPr="00622AC5">
        <w:rPr>
          <w:rFonts w:ascii="Garamond" w:hAnsi="Garamond"/>
          <w:vertAlign w:val="superscript"/>
        </w:rPr>
        <w:t>nd</w:t>
      </w:r>
      <w:r w:rsidRPr="00622AC5">
        <w:rPr>
          <w:rFonts w:ascii="Garamond" w:hAnsi="Garamond"/>
        </w:rPr>
        <w:t xml:space="preserve"> November 1</w:t>
      </w:r>
      <w:r w:rsidR="00CA525E">
        <w:rPr>
          <w:rFonts w:ascii="Garamond" w:hAnsi="Garamond"/>
        </w:rPr>
        <w:t>8</w:t>
      </w:r>
      <w:r w:rsidRPr="00622AC5">
        <w:rPr>
          <w:rFonts w:ascii="Garamond" w:hAnsi="Garamond"/>
        </w:rPr>
        <w:t xml:space="preserve">47,  when it </w:t>
      </w:r>
      <w:r w:rsidRPr="00622AC5">
        <w:rPr>
          <w:rFonts w:ascii="Garamond" w:hAnsi="Garamond"/>
        </w:rPr>
        <w:lastRenderedPageBreak/>
        <w:t>was resolved to establish “The Statistical Society of Dublin” , with the Archbishop of Dublin</w:t>
      </w:r>
      <w:r w:rsidR="00940675" w:rsidRPr="00622AC5">
        <w:rPr>
          <w:rFonts w:ascii="Garamond" w:hAnsi="Garamond"/>
        </w:rPr>
        <w:t xml:space="preserve">, The Most Rev. Richard Whately (who had a </w:t>
      </w:r>
      <w:r w:rsidR="00507C27" w:rsidRPr="00622AC5">
        <w:rPr>
          <w:rFonts w:ascii="Garamond" w:hAnsi="Garamond"/>
        </w:rPr>
        <w:t>well-known</w:t>
      </w:r>
      <w:r w:rsidR="00940675" w:rsidRPr="00622AC5">
        <w:rPr>
          <w:rFonts w:ascii="Garamond" w:hAnsi="Garamond"/>
        </w:rPr>
        <w:t xml:space="preserve"> interest in political economy)</w:t>
      </w:r>
      <w:r w:rsidRPr="00622AC5">
        <w:rPr>
          <w:rFonts w:ascii="Garamond" w:hAnsi="Garamond"/>
        </w:rPr>
        <w:t xml:space="preserve"> as the President, Captain T</w:t>
      </w:r>
      <w:r w:rsidR="00507C27" w:rsidRPr="00622AC5">
        <w:rPr>
          <w:rFonts w:ascii="Garamond" w:hAnsi="Garamond"/>
        </w:rPr>
        <w:t xml:space="preserve">homas </w:t>
      </w:r>
      <w:r w:rsidRPr="00622AC5">
        <w:rPr>
          <w:rFonts w:ascii="Garamond" w:hAnsi="Garamond"/>
        </w:rPr>
        <w:t>A. Larcom (</w:t>
      </w:r>
      <w:r w:rsidR="00940675" w:rsidRPr="00622AC5">
        <w:rPr>
          <w:rFonts w:ascii="Garamond" w:hAnsi="Garamond"/>
        </w:rPr>
        <w:t xml:space="preserve">civil servant responsible for the Ordance Survey of Ireland, the 1841 Census of Ireland, </w:t>
      </w:r>
      <w:r w:rsidR="001C2E80">
        <w:rPr>
          <w:rFonts w:ascii="Garamond" w:hAnsi="Garamond"/>
        </w:rPr>
        <w:t xml:space="preserve">also </w:t>
      </w:r>
      <w:r w:rsidR="00940675" w:rsidRPr="00622AC5">
        <w:rPr>
          <w:rFonts w:ascii="Garamond" w:hAnsi="Garamond"/>
        </w:rPr>
        <w:t>responsible for famine relief when Commissioner of Public Works, and later Under-Secretary for Ireland) as a Vice-President, the other Vice-President</w:t>
      </w:r>
      <w:r w:rsidR="006768A7">
        <w:rPr>
          <w:rFonts w:ascii="Garamond" w:hAnsi="Garamond"/>
        </w:rPr>
        <w:t xml:space="preserve"> </w:t>
      </w:r>
      <w:r w:rsidR="00940675" w:rsidRPr="00622AC5">
        <w:rPr>
          <w:rFonts w:ascii="Garamond" w:hAnsi="Garamond"/>
        </w:rPr>
        <w:t xml:space="preserve">being Mountiford Longfield (former Whately Professor of Political Economy). </w:t>
      </w:r>
      <w:r w:rsidR="00507C27" w:rsidRPr="00622AC5">
        <w:rPr>
          <w:rFonts w:ascii="Garamond" w:hAnsi="Garamond"/>
        </w:rPr>
        <w:t xml:space="preserve">The two young </w:t>
      </w:r>
      <w:r w:rsidR="00940675" w:rsidRPr="00622AC5">
        <w:rPr>
          <w:rFonts w:ascii="Garamond" w:hAnsi="Garamond"/>
        </w:rPr>
        <w:t>secretar</w:t>
      </w:r>
      <w:r w:rsidR="00507C27" w:rsidRPr="00622AC5">
        <w:rPr>
          <w:rFonts w:ascii="Garamond" w:hAnsi="Garamond"/>
        </w:rPr>
        <w:t xml:space="preserve">ies came from the original meeting: </w:t>
      </w:r>
      <w:r w:rsidR="00940675" w:rsidRPr="00622AC5">
        <w:rPr>
          <w:rFonts w:ascii="Garamond" w:hAnsi="Garamond"/>
        </w:rPr>
        <w:t>James A. Lawson and</w:t>
      </w:r>
      <w:r w:rsidR="00507C27" w:rsidRPr="00622AC5">
        <w:rPr>
          <w:rFonts w:ascii="Garamond" w:hAnsi="Garamond"/>
        </w:rPr>
        <w:t>, of course,</w:t>
      </w:r>
      <w:r w:rsidR="00940675" w:rsidRPr="00622AC5">
        <w:rPr>
          <w:rFonts w:ascii="Garamond" w:hAnsi="Garamond"/>
        </w:rPr>
        <w:t xml:space="preserve"> W. Neilson Hancock</w:t>
      </w:r>
      <w:r w:rsidR="00507C27" w:rsidRPr="00622AC5">
        <w:rPr>
          <w:rFonts w:ascii="Garamond" w:hAnsi="Garamond"/>
        </w:rPr>
        <w:t xml:space="preserve">. </w:t>
      </w:r>
      <w:r w:rsidR="00940675" w:rsidRPr="00622AC5">
        <w:rPr>
          <w:rFonts w:ascii="Garamond" w:hAnsi="Garamond"/>
        </w:rPr>
        <w:t xml:space="preserve">Stewart Blacker the </w:t>
      </w:r>
      <w:r w:rsidR="009732E3" w:rsidRPr="00622AC5">
        <w:rPr>
          <w:rFonts w:ascii="Garamond" w:hAnsi="Garamond"/>
        </w:rPr>
        <w:t>elected Treasu</w:t>
      </w:r>
      <w:r w:rsidR="00940675" w:rsidRPr="00622AC5">
        <w:rPr>
          <w:rFonts w:ascii="Garamond" w:hAnsi="Garamond"/>
        </w:rPr>
        <w:t xml:space="preserve">rer. </w:t>
      </w:r>
      <w:r w:rsidR="00F55C4A" w:rsidRPr="00622AC5">
        <w:rPr>
          <w:rFonts w:ascii="Garamond" w:hAnsi="Garamond"/>
        </w:rPr>
        <w:t>The</w:t>
      </w:r>
      <w:r w:rsidR="009732E3" w:rsidRPr="00622AC5">
        <w:rPr>
          <w:rFonts w:ascii="Garamond" w:hAnsi="Garamond"/>
        </w:rPr>
        <w:t xml:space="preserve"> office bearers we</w:t>
      </w:r>
      <w:r w:rsidR="00F55C4A" w:rsidRPr="00622AC5">
        <w:rPr>
          <w:rFonts w:ascii="Garamond" w:hAnsi="Garamond"/>
        </w:rPr>
        <w:t xml:space="preserve">re </w:t>
      </w:r>
      <w:r w:rsidR="009732E3" w:rsidRPr="00622AC5">
        <w:rPr>
          <w:rFonts w:ascii="Garamond" w:hAnsi="Garamond"/>
        </w:rPr>
        <w:t>joined by</w:t>
      </w:r>
      <w:r w:rsidR="00F55C4A" w:rsidRPr="00622AC5">
        <w:rPr>
          <w:rFonts w:ascii="Garamond" w:hAnsi="Garamond"/>
        </w:rPr>
        <w:t xml:space="preserve"> 12 Council members, including </w:t>
      </w:r>
      <w:r w:rsidR="009732E3" w:rsidRPr="00622AC5">
        <w:rPr>
          <w:rFonts w:ascii="Garamond" w:hAnsi="Garamond"/>
        </w:rPr>
        <w:t>Sir Robert Kane, Surgeon Wilde (</w:t>
      </w:r>
      <w:r w:rsidR="00FC313B" w:rsidRPr="00622AC5">
        <w:rPr>
          <w:rFonts w:ascii="Garamond" w:hAnsi="Garamond"/>
        </w:rPr>
        <w:t>significant contribution to the census of Ireland</w:t>
      </w:r>
      <w:r w:rsidR="009732E3" w:rsidRPr="00622AC5">
        <w:rPr>
          <w:rFonts w:ascii="Garamond" w:hAnsi="Garamond"/>
        </w:rPr>
        <w:t xml:space="preserve">), and four of the originating group not given officer roles. </w:t>
      </w:r>
    </w:p>
    <w:p w14:paraId="51BB6229" w14:textId="25C664E1" w:rsidR="0004285E" w:rsidRPr="00622AC5" w:rsidRDefault="00585FF8" w:rsidP="00622AC5">
      <w:pPr>
        <w:spacing w:after="100" w:afterAutospacing="1" w:line="360" w:lineRule="auto"/>
        <w:jc w:val="both"/>
        <w:rPr>
          <w:rFonts w:ascii="Garamond" w:hAnsi="Garamond"/>
        </w:rPr>
      </w:pPr>
      <w:r w:rsidRPr="00622AC5">
        <w:rPr>
          <w:rFonts w:ascii="Garamond" w:hAnsi="Garamond"/>
        </w:rPr>
        <w:t xml:space="preserve">It is a little tedious to list names of once important individuals, now only known </w:t>
      </w:r>
      <w:r w:rsidR="002E512E" w:rsidRPr="00622AC5">
        <w:rPr>
          <w:rFonts w:ascii="Garamond" w:hAnsi="Garamond"/>
        </w:rPr>
        <w:t>to specialist historians</w:t>
      </w:r>
      <w:r w:rsidR="006C5CD8" w:rsidRPr="00622AC5">
        <w:rPr>
          <w:rFonts w:ascii="Garamond" w:hAnsi="Garamond"/>
        </w:rPr>
        <w:t>. Howe</w:t>
      </w:r>
      <w:r w:rsidRPr="00622AC5">
        <w:rPr>
          <w:rFonts w:ascii="Garamond" w:hAnsi="Garamond"/>
        </w:rPr>
        <w:t xml:space="preserve">ver, these individuals, and </w:t>
      </w:r>
      <w:r w:rsidR="006C5CD8" w:rsidRPr="00622AC5">
        <w:rPr>
          <w:rFonts w:ascii="Garamond" w:hAnsi="Garamond"/>
        </w:rPr>
        <w:t xml:space="preserve">subsequent generations of </w:t>
      </w:r>
      <w:r w:rsidRPr="00622AC5">
        <w:rPr>
          <w:rFonts w:ascii="Garamond" w:hAnsi="Garamond"/>
        </w:rPr>
        <w:t>individuals of their kind</w:t>
      </w:r>
      <w:r w:rsidR="006C5CD8" w:rsidRPr="00622AC5">
        <w:rPr>
          <w:rFonts w:ascii="Garamond" w:hAnsi="Garamond"/>
        </w:rPr>
        <w:t>, are</w:t>
      </w:r>
      <w:r w:rsidRPr="00622AC5">
        <w:rPr>
          <w:rFonts w:ascii="Garamond" w:hAnsi="Garamond"/>
        </w:rPr>
        <w:t xml:space="preserve"> a key reason for the </w:t>
      </w:r>
      <w:r w:rsidR="006C5CD8" w:rsidRPr="00622AC5">
        <w:rPr>
          <w:rFonts w:ascii="Garamond" w:hAnsi="Garamond"/>
        </w:rPr>
        <w:t>longevity of this S</w:t>
      </w:r>
      <w:r w:rsidRPr="00622AC5">
        <w:rPr>
          <w:rFonts w:ascii="Garamond" w:hAnsi="Garamond"/>
        </w:rPr>
        <w:t>ociety.</w:t>
      </w:r>
      <w:r w:rsidR="0033795C" w:rsidRPr="00622AC5">
        <w:rPr>
          <w:rFonts w:ascii="Garamond" w:hAnsi="Garamond"/>
        </w:rPr>
        <w:t xml:space="preserve"> Other than Presidents, there is no finite term for officers or council members and some have remained active in the Society for many decades. Hancock was so committed to its ideals that he served as a secretary until he resigned 1881, served the next year as President and remained as a vice-President until he died in 1888. </w:t>
      </w:r>
      <w:r w:rsidR="00003814" w:rsidRPr="00622AC5">
        <w:rPr>
          <w:rFonts w:ascii="Garamond" w:hAnsi="Garamond"/>
        </w:rPr>
        <w:t>In addition</w:t>
      </w:r>
      <w:r w:rsidR="0033795C" w:rsidRPr="00622AC5">
        <w:rPr>
          <w:rFonts w:ascii="Garamond" w:hAnsi="Garamond"/>
        </w:rPr>
        <w:t xml:space="preserve"> he read no fewer than 88 papers to the Society. </w:t>
      </w:r>
      <w:r w:rsidR="00003814" w:rsidRPr="00622AC5">
        <w:rPr>
          <w:rFonts w:ascii="Garamond" w:hAnsi="Garamond"/>
        </w:rPr>
        <w:t>There are many other examples</w:t>
      </w:r>
      <w:r w:rsidR="00FC313B" w:rsidRPr="00622AC5">
        <w:rPr>
          <w:rFonts w:ascii="Garamond" w:hAnsi="Garamond"/>
        </w:rPr>
        <w:t xml:space="preserve"> of such dedication</w:t>
      </w:r>
      <w:r w:rsidR="00003814" w:rsidRPr="00622AC5">
        <w:rPr>
          <w:rFonts w:ascii="Garamond" w:hAnsi="Garamond"/>
        </w:rPr>
        <w:t xml:space="preserve">, although somewhat less extreme. John Kells Ingram, </w:t>
      </w:r>
      <w:r w:rsidR="002E512E" w:rsidRPr="00622AC5">
        <w:rPr>
          <w:rFonts w:ascii="Garamond" w:hAnsi="Garamond"/>
        </w:rPr>
        <w:t xml:space="preserve">the longest survivor </w:t>
      </w:r>
      <w:r w:rsidR="00003814" w:rsidRPr="00622AC5">
        <w:rPr>
          <w:rFonts w:ascii="Garamond" w:hAnsi="Garamond"/>
        </w:rPr>
        <w:t xml:space="preserve">of the originating members </w:t>
      </w:r>
      <w:r w:rsidR="00C1731F" w:rsidRPr="00622AC5">
        <w:rPr>
          <w:rFonts w:ascii="Garamond" w:hAnsi="Garamond"/>
        </w:rPr>
        <w:t xml:space="preserve">and one </w:t>
      </w:r>
      <w:r w:rsidR="0002395D" w:rsidRPr="00622AC5">
        <w:rPr>
          <w:rFonts w:ascii="Garamond" w:hAnsi="Garamond"/>
        </w:rPr>
        <w:t>whose interest ran more to</w:t>
      </w:r>
      <w:r w:rsidR="00C1731F" w:rsidRPr="00622AC5">
        <w:rPr>
          <w:rFonts w:ascii="Garamond" w:hAnsi="Garamond"/>
        </w:rPr>
        <w:t xml:space="preserve"> social issues than economics</w:t>
      </w:r>
      <w:r w:rsidR="00D20C7C">
        <w:rPr>
          <w:rFonts w:ascii="Garamond" w:hAnsi="Garamond"/>
        </w:rPr>
        <w:t>,</w:t>
      </w:r>
      <w:r w:rsidR="00C1731F" w:rsidRPr="00622AC5">
        <w:rPr>
          <w:rFonts w:ascii="Garamond" w:hAnsi="Garamond"/>
        </w:rPr>
        <w:t xml:space="preserve"> </w:t>
      </w:r>
      <w:r w:rsidR="00003814" w:rsidRPr="00622AC5">
        <w:rPr>
          <w:rFonts w:ascii="Garamond" w:hAnsi="Garamond"/>
        </w:rPr>
        <w:t>served as secretary 1855-1857,  President 1878-88 and remained active until his death in 1907.</w:t>
      </w:r>
      <w:r w:rsidR="0004285E" w:rsidRPr="00622AC5">
        <w:rPr>
          <w:rFonts w:ascii="Garamond" w:hAnsi="Garamond"/>
        </w:rPr>
        <w:t xml:space="preserve"> </w:t>
      </w:r>
      <w:r w:rsidR="00C1731F" w:rsidRPr="00622AC5">
        <w:rPr>
          <w:rFonts w:ascii="Garamond" w:hAnsi="Garamond"/>
        </w:rPr>
        <w:t>He read seven papers to the Society (excluding the obituary of his long-term colleague W. Neilson Hancock)</w:t>
      </w:r>
      <w:r w:rsidR="0004285E" w:rsidRPr="00622AC5">
        <w:rPr>
          <w:rFonts w:ascii="Garamond" w:hAnsi="Garamond"/>
        </w:rPr>
        <w:t xml:space="preserve"> and, like other members, also held the Presidency of the Royal Irish Academy. </w:t>
      </w:r>
      <w:r w:rsidR="00D457C3" w:rsidRPr="00622AC5">
        <w:rPr>
          <w:rFonts w:ascii="Garamond" w:hAnsi="Garamond"/>
        </w:rPr>
        <w:t xml:space="preserve">Brief biographical portraits of the Past Presidents of the Society are available on-line at </w:t>
      </w:r>
      <w:hyperlink r:id="rId9" w:history="1">
        <w:r w:rsidR="00D457C3" w:rsidRPr="00622AC5">
          <w:rPr>
            <w:rStyle w:val="Hyperlink"/>
            <w:rFonts w:ascii="Garamond" w:hAnsi="Garamond"/>
            <w:color w:val="auto"/>
          </w:rPr>
          <w:t>www.ssisi.ie</w:t>
        </w:r>
      </w:hyperlink>
      <w:r w:rsidR="00541EB8" w:rsidRPr="00622AC5">
        <w:rPr>
          <w:rFonts w:ascii="Garamond" w:hAnsi="Garamond"/>
        </w:rPr>
        <w:t xml:space="preserve">, fuller sketches of </w:t>
      </w:r>
      <w:r w:rsidR="0074458D">
        <w:rPr>
          <w:rFonts w:ascii="Garamond" w:hAnsi="Garamond"/>
        </w:rPr>
        <w:t>the Presidents</w:t>
      </w:r>
      <w:r w:rsidR="00541EB8" w:rsidRPr="00622AC5">
        <w:rPr>
          <w:rFonts w:ascii="Garamond" w:hAnsi="Garamond"/>
        </w:rPr>
        <w:t xml:space="preserve"> in the first hundred year in Black (1947), and the on-line archive of </w:t>
      </w:r>
      <w:r w:rsidR="00D20C7C">
        <w:rPr>
          <w:rFonts w:ascii="Garamond" w:hAnsi="Garamond"/>
        </w:rPr>
        <w:t>the j</w:t>
      </w:r>
      <w:r w:rsidR="00541EB8" w:rsidRPr="00622AC5">
        <w:rPr>
          <w:rFonts w:ascii="Garamond" w:hAnsi="Garamond"/>
        </w:rPr>
        <w:t>ournals of the Society from 1847 to date</w:t>
      </w:r>
      <w:r w:rsidR="00496950" w:rsidRPr="00622AC5">
        <w:rPr>
          <w:rFonts w:ascii="Garamond" w:hAnsi="Garamond"/>
        </w:rPr>
        <w:t xml:space="preserve">, also at </w:t>
      </w:r>
      <w:hyperlink r:id="rId10" w:history="1">
        <w:r w:rsidR="00496950" w:rsidRPr="00622AC5">
          <w:rPr>
            <w:rStyle w:val="Hyperlink"/>
            <w:rFonts w:ascii="Garamond" w:hAnsi="Garamond"/>
            <w:color w:val="auto"/>
          </w:rPr>
          <w:t>www.ssisi.ie</w:t>
        </w:r>
      </w:hyperlink>
      <w:r w:rsidR="0074458D">
        <w:rPr>
          <w:rStyle w:val="Hyperlink"/>
          <w:rFonts w:ascii="Garamond" w:hAnsi="Garamond"/>
          <w:color w:val="auto"/>
        </w:rPr>
        <w:t>,</w:t>
      </w:r>
      <w:r w:rsidR="00496950" w:rsidRPr="00622AC5">
        <w:rPr>
          <w:rFonts w:ascii="Garamond" w:hAnsi="Garamond"/>
        </w:rPr>
        <w:t xml:space="preserve"> </w:t>
      </w:r>
      <w:r w:rsidR="00D20C7C">
        <w:rPr>
          <w:rFonts w:ascii="Garamond" w:hAnsi="Garamond"/>
        </w:rPr>
        <w:t>contain</w:t>
      </w:r>
      <w:r w:rsidR="0074458D">
        <w:rPr>
          <w:rFonts w:ascii="Garamond" w:hAnsi="Garamond"/>
        </w:rPr>
        <w:t xml:space="preserve">s longer obituaries of </w:t>
      </w:r>
      <w:r w:rsidR="00541EB8" w:rsidRPr="00622AC5">
        <w:rPr>
          <w:rFonts w:ascii="Garamond" w:hAnsi="Garamond"/>
        </w:rPr>
        <w:t>individual</w:t>
      </w:r>
      <w:r w:rsidR="0074458D">
        <w:rPr>
          <w:rFonts w:ascii="Garamond" w:hAnsi="Garamond"/>
        </w:rPr>
        <w:t>s who made a significant contribution to the Society.</w:t>
      </w:r>
      <w:r w:rsidR="00541EB8" w:rsidRPr="00622AC5">
        <w:rPr>
          <w:rFonts w:ascii="Garamond" w:hAnsi="Garamond"/>
        </w:rPr>
        <w:t xml:space="preserve">   </w:t>
      </w:r>
    </w:p>
    <w:p w14:paraId="1CB1998F" w14:textId="6221FF13" w:rsidR="00287F4C" w:rsidRPr="00622AC5" w:rsidRDefault="00354FD4" w:rsidP="00622AC5">
      <w:pPr>
        <w:spacing w:after="100" w:afterAutospacing="1" w:line="360" w:lineRule="auto"/>
        <w:jc w:val="both"/>
        <w:rPr>
          <w:rFonts w:ascii="Garamond" w:eastAsia="Times New Roman" w:hAnsi="Garamond" w:cs="Arial"/>
          <w:bCs/>
          <w:lang w:eastAsia="en-GB"/>
        </w:rPr>
      </w:pPr>
      <w:r w:rsidRPr="00622AC5">
        <w:rPr>
          <w:rFonts w:ascii="Garamond" w:hAnsi="Garamond"/>
        </w:rPr>
        <w:t xml:space="preserve">In political economy, as in much else, Dublin is a small town. It so happened that a decade before the founding of the Society, a Dublin businessman, </w:t>
      </w:r>
      <w:r w:rsidR="0004285E" w:rsidRPr="00622AC5">
        <w:rPr>
          <w:rFonts w:ascii="Garamond" w:hAnsi="Garamond"/>
        </w:rPr>
        <w:t>John Barrington</w:t>
      </w:r>
      <w:r w:rsidRPr="00622AC5">
        <w:rPr>
          <w:rFonts w:ascii="Garamond" w:hAnsi="Garamond"/>
        </w:rPr>
        <w:t>,</w:t>
      </w:r>
      <w:r w:rsidR="0004285E" w:rsidRPr="00622AC5">
        <w:rPr>
          <w:rFonts w:ascii="Garamond" w:hAnsi="Garamond"/>
        </w:rPr>
        <w:t xml:space="preserve"> </w:t>
      </w:r>
      <w:r w:rsidRPr="00622AC5">
        <w:rPr>
          <w:rFonts w:ascii="Garamond" w:hAnsi="Garamond"/>
        </w:rPr>
        <w:t xml:space="preserve">had left in his will an endowment of several thousand pounds for the express purpose of delivering lectures on Political Economy to as wide an audience in Ireland as possible with the stipulation that </w:t>
      </w:r>
      <w:r w:rsidR="002460B5" w:rsidRPr="00622AC5">
        <w:rPr>
          <w:rFonts w:ascii="Garamond" w:hAnsi="Garamond"/>
        </w:rPr>
        <w:t>s</w:t>
      </w:r>
      <w:r w:rsidR="00D20C7C">
        <w:rPr>
          <w:rFonts w:ascii="Garamond" w:hAnsi="Garamond"/>
        </w:rPr>
        <w:t xml:space="preserve">uch </w:t>
      </w:r>
      <w:r w:rsidR="002460B5" w:rsidRPr="00622AC5">
        <w:rPr>
          <w:rFonts w:ascii="Garamond" w:hAnsi="Garamond"/>
        </w:rPr>
        <w:t>lectures would avoid party politics and religious doctrine. The Statistical Society of Dublin</w:t>
      </w:r>
      <w:r w:rsidR="00EB0C41" w:rsidRPr="00622AC5">
        <w:rPr>
          <w:rFonts w:ascii="Garamond" w:hAnsi="Garamond"/>
        </w:rPr>
        <w:t xml:space="preserve"> also </w:t>
      </w:r>
      <w:r w:rsidR="0074458D">
        <w:rPr>
          <w:rFonts w:ascii="Garamond" w:hAnsi="Garamond"/>
        </w:rPr>
        <w:t xml:space="preserve">decrees </w:t>
      </w:r>
      <w:r w:rsidR="00EB0C41" w:rsidRPr="00622AC5">
        <w:rPr>
          <w:rFonts w:ascii="Garamond" w:hAnsi="Garamond"/>
        </w:rPr>
        <w:t>in its rules</w:t>
      </w:r>
      <w:r w:rsidR="00D20C7C">
        <w:rPr>
          <w:rFonts w:ascii="Garamond" w:hAnsi="Garamond"/>
        </w:rPr>
        <w:t xml:space="preserve"> from its foundation </w:t>
      </w:r>
      <w:r w:rsidR="0074458D">
        <w:rPr>
          <w:rFonts w:ascii="Garamond" w:hAnsi="Garamond"/>
        </w:rPr>
        <w:t>that:</w:t>
      </w:r>
      <w:r w:rsidR="002460B5" w:rsidRPr="00622AC5">
        <w:rPr>
          <w:rFonts w:ascii="Garamond" w:hAnsi="Garamond"/>
        </w:rPr>
        <w:t xml:space="preserve"> “</w:t>
      </w:r>
      <w:r w:rsidR="002460B5" w:rsidRPr="00622AC5">
        <w:rPr>
          <w:rFonts w:ascii="Garamond" w:eastAsia="Times New Roman" w:hAnsi="Garamond" w:cs="Arial"/>
          <w:bCs/>
          <w:lang w:eastAsia="en-GB"/>
        </w:rPr>
        <w:t>No communication shall be read before the Society involving topics likely to produce discussions connected with religious differences or party politics” (currently part of Rule 14).</w:t>
      </w:r>
      <w:r w:rsidR="00EB0C41" w:rsidRPr="00622AC5">
        <w:rPr>
          <w:rFonts w:ascii="Garamond" w:eastAsia="Times New Roman" w:hAnsi="Garamond" w:cs="Arial"/>
          <w:bCs/>
          <w:lang w:eastAsia="en-GB"/>
        </w:rPr>
        <w:t xml:space="preserve"> This fortuitous circumstance could hardly be a coincidence. In any event, t</w:t>
      </w:r>
      <w:r w:rsidR="002460B5" w:rsidRPr="00622AC5">
        <w:rPr>
          <w:rFonts w:ascii="Garamond" w:eastAsia="Times New Roman" w:hAnsi="Garamond" w:cs="Arial"/>
          <w:bCs/>
          <w:lang w:eastAsia="en-GB"/>
        </w:rPr>
        <w:t xml:space="preserve">he </w:t>
      </w:r>
      <w:r w:rsidR="00D5061B" w:rsidRPr="00622AC5">
        <w:rPr>
          <w:rFonts w:ascii="Garamond" w:eastAsia="Times New Roman" w:hAnsi="Garamond" w:cs="Arial"/>
          <w:bCs/>
          <w:lang w:eastAsia="en-GB"/>
        </w:rPr>
        <w:t xml:space="preserve">Barrington Trust was used, under the administration of the </w:t>
      </w:r>
      <w:r w:rsidR="002460B5" w:rsidRPr="00622AC5">
        <w:rPr>
          <w:rFonts w:ascii="Garamond" w:eastAsia="Times New Roman" w:hAnsi="Garamond" w:cs="Arial"/>
          <w:bCs/>
          <w:lang w:eastAsia="en-GB"/>
        </w:rPr>
        <w:t xml:space="preserve">Society </w:t>
      </w:r>
      <w:r w:rsidR="00D5061B" w:rsidRPr="00622AC5">
        <w:rPr>
          <w:rFonts w:ascii="Garamond" w:eastAsia="Times New Roman" w:hAnsi="Garamond" w:cs="Arial"/>
          <w:bCs/>
          <w:lang w:eastAsia="en-GB"/>
        </w:rPr>
        <w:t>to deliver the Barrington Lectures</w:t>
      </w:r>
      <w:r w:rsidR="0002622E" w:rsidRPr="00622AC5">
        <w:rPr>
          <w:rFonts w:ascii="Garamond" w:eastAsia="Times New Roman" w:hAnsi="Garamond" w:cs="Arial"/>
          <w:bCs/>
          <w:lang w:eastAsia="en-GB"/>
        </w:rPr>
        <w:t xml:space="preserve">. The monies from the Barrington Trust, £120 per annum in 1849, allowed four lecturers to be appointed, each to give one lecture in Dublin and six in a provincial town.  These monies allowed the Society achieve </w:t>
      </w:r>
      <w:r w:rsidR="0002622E" w:rsidRPr="00622AC5">
        <w:rPr>
          <w:rFonts w:ascii="Garamond" w:eastAsia="Times New Roman" w:hAnsi="Garamond" w:cs="Arial"/>
          <w:bCs/>
          <w:lang w:eastAsia="en-GB"/>
        </w:rPr>
        <w:lastRenderedPageBreak/>
        <w:t>an immediate impact from its early days. The Barrington Lectures continue</w:t>
      </w:r>
      <w:r w:rsidR="00D5061B" w:rsidRPr="00622AC5">
        <w:rPr>
          <w:rFonts w:ascii="Garamond" w:eastAsia="Times New Roman" w:hAnsi="Garamond" w:cs="Arial"/>
          <w:bCs/>
          <w:lang w:eastAsia="en-GB"/>
        </w:rPr>
        <w:t xml:space="preserve"> to this day</w:t>
      </w:r>
      <w:r w:rsidR="0002622E" w:rsidRPr="00622AC5">
        <w:rPr>
          <w:rFonts w:ascii="Garamond" w:eastAsia="Times New Roman" w:hAnsi="Garamond" w:cs="Arial"/>
          <w:bCs/>
          <w:lang w:eastAsia="en-GB"/>
        </w:rPr>
        <w:t xml:space="preserve">, </w:t>
      </w:r>
      <w:r w:rsidR="00EB278C" w:rsidRPr="00622AC5">
        <w:rPr>
          <w:rFonts w:ascii="Garamond" w:eastAsia="Times New Roman" w:hAnsi="Garamond" w:cs="Arial"/>
          <w:bCs/>
          <w:lang w:eastAsia="en-GB"/>
        </w:rPr>
        <w:t xml:space="preserve">although now the </w:t>
      </w:r>
      <w:r w:rsidR="00587CB8" w:rsidRPr="00622AC5">
        <w:rPr>
          <w:rFonts w:ascii="Garamond" w:eastAsia="Times New Roman" w:hAnsi="Garamond" w:cs="Arial"/>
          <w:bCs/>
          <w:lang w:eastAsia="en-GB"/>
        </w:rPr>
        <w:t>shru</w:t>
      </w:r>
      <w:r w:rsidR="00D9622C" w:rsidRPr="00622AC5">
        <w:rPr>
          <w:rFonts w:ascii="Garamond" w:eastAsia="Times New Roman" w:hAnsi="Garamond" w:cs="Arial"/>
          <w:bCs/>
          <w:lang w:eastAsia="en-GB"/>
        </w:rPr>
        <w:t xml:space="preserve">nk proceeds </w:t>
      </w:r>
      <w:r w:rsidR="001C2E80">
        <w:rPr>
          <w:rFonts w:ascii="Garamond" w:eastAsia="Times New Roman" w:hAnsi="Garamond" w:cs="Arial"/>
          <w:bCs/>
          <w:lang w:eastAsia="en-GB"/>
        </w:rPr>
        <w:t xml:space="preserve">of the trust </w:t>
      </w:r>
      <w:r w:rsidR="00D9622C" w:rsidRPr="00622AC5">
        <w:rPr>
          <w:rFonts w:ascii="Garamond" w:eastAsia="Times New Roman" w:hAnsi="Garamond" w:cs="Arial"/>
          <w:bCs/>
          <w:lang w:eastAsia="en-GB"/>
        </w:rPr>
        <w:t>are</w:t>
      </w:r>
      <w:r w:rsidR="00EB278C" w:rsidRPr="00622AC5">
        <w:rPr>
          <w:rFonts w:ascii="Garamond" w:eastAsia="Times New Roman" w:hAnsi="Garamond" w:cs="Arial"/>
          <w:bCs/>
          <w:lang w:eastAsia="en-GB"/>
        </w:rPr>
        <w:t xml:space="preserve"> applied as a medal and </w:t>
      </w:r>
      <w:r w:rsidR="001C2E80">
        <w:rPr>
          <w:rFonts w:ascii="Garamond" w:eastAsia="Times New Roman" w:hAnsi="Garamond" w:cs="Arial"/>
          <w:bCs/>
          <w:lang w:eastAsia="en-GB"/>
        </w:rPr>
        <w:t xml:space="preserve">monetary </w:t>
      </w:r>
      <w:r w:rsidR="00EB278C" w:rsidRPr="00622AC5">
        <w:rPr>
          <w:rFonts w:ascii="Garamond" w:eastAsia="Times New Roman" w:hAnsi="Garamond" w:cs="Arial"/>
          <w:bCs/>
          <w:lang w:eastAsia="en-GB"/>
        </w:rPr>
        <w:t xml:space="preserve">prize </w:t>
      </w:r>
      <w:r w:rsidR="0002622E" w:rsidRPr="00622AC5">
        <w:rPr>
          <w:rFonts w:ascii="Garamond" w:eastAsia="Times New Roman" w:hAnsi="Garamond" w:cs="Arial"/>
          <w:bCs/>
          <w:lang w:eastAsia="en-GB"/>
        </w:rPr>
        <w:t xml:space="preserve">for the best paper by an author early in their professional </w:t>
      </w:r>
      <w:r w:rsidR="00D9622C" w:rsidRPr="00622AC5">
        <w:rPr>
          <w:rFonts w:ascii="Garamond" w:eastAsia="Times New Roman" w:hAnsi="Garamond" w:cs="Arial"/>
          <w:bCs/>
          <w:lang w:eastAsia="en-GB"/>
        </w:rPr>
        <w:t>career.</w:t>
      </w:r>
      <w:r w:rsidR="0002622E" w:rsidRPr="00622AC5">
        <w:rPr>
          <w:rFonts w:ascii="Garamond" w:eastAsia="Times New Roman" w:hAnsi="Garamond" w:cs="Arial"/>
          <w:bCs/>
          <w:lang w:eastAsia="en-GB"/>
        </w:rPr>
        <w:t xml:space="preserve"> </w:t>
      </w:r>
    </w:p>
    <w:p w14:paraId="645CD48B" w14:textId="2B0F2DC4" w:rsidR="009408B0" w:rsidRPr="00622AC5" w:rsidRDefault="00EB0922" w:rsidP="00622AC5">
      <w:pPr>
        <w:spacing w:after="100" w:afterAutospacing="1" w:line="360" w:lineRule="auto"/>
        <w:jc w:val="both"/>
        <w:rPr>
          <w:rFonts w:ascii="Garamond" w:hAnsi="Garamond"/>
        </w:rPr>
      </w:pPr>
      <w:r w:rsidRPr="00622AC5">
        <w:rPr>
          <w:rFonts w:ascii="Garamond" w:eastAsia="Times New Roman" w:hAnsi="Garamond" w:cs="Arial"/>
          <w:bCs/>
          <w:lang w:eastAsia="en-GB"/>
        </w:rPr>
        <w:t xml:space="preserve">Early papers read to the Statistical Society of Dublin were subsequently published in pamphlet form if considered deserving of </w:t>
      </w:r>
      <w:r w:rsidR="001C2E80">
        <w:rPr>
          <w:rFonts w:ascii="Garamond" w:eastAsia="Times New Roman" w:hAnsi="Garamond" w:cs="Arial"/>
          <w:bCs/>
          <w:lang w:eastAsia="en-GB"/>
        </w:rPr>
        <w:t xml:space="preserve">a </w:t>
      </w:r>
      <w:r w:rsidRPr="00622AC5">
        <w:rPr>
          <w:rFonts w:ascii="Garamond" w:eastAsia="Times New Roman" w:hAnsi="Garamond" w:cs="Arial"/>
          <w:bCs/>
          <w:lang w:eastAsia="en-GB"/>
        </w:rPr>
        <w:t>wider audience</w:t>
      </w:r>
      <w:r w:rsidR="009408B0" w:rsidRPr="00622AC5">
        <w:rPr>
          <w:rFonts w:ascii="Garamond" w:eastAsia="Times New Roman" w:hAnsi="Garamond" w:cs="Arial"/>
          <w:bCs/>
          <w:lang w:eastAsia="en-GB"/>
        </w:rPr>
        <w:t xml:space="preserve">, the pamphlets designed to be gathered into volumes. With over seventy papers read in the first seven years found </w:t>
      </w:r>
      <w:r w:rsidR="00587CB8" w:rsidRPr="00622AC5">
        <w:rPr>
          <w:rFonts w:ascii="Garamond" w:eastAsia="Times New Roman" w:hAnsi="Garamond" w:cs="Arial"/>
          <w:bCs/>
          <w:lang w:eastAsia="en-GB"/>
        </w:rPr>
        <w:t>so</w:t>
      </w:r>
      <w:r w:rsidR="009408B0" w:rsidRPr="00622AC5">
        <w:rPr>
          <w:rFonts w:ascii="Garamond" w:eastAsia="Times New Roman" w:hAnsi="Garamond" w:cs="Arial"/>
          <w:bCs/>
          <w:lang w:eastAsia="en-GB"/>
        </w:rPr>
        <w:t xml:space="preserve"> deserving, it was decided to establish a regular </w:t>
      </w:r>
      <w:r w:rsidR="00177DF4">
        <w:rPr>
          <w:rFonts w:ascii="Garamond" w:eastAsia="Times New Roman" w:hAnsi="Garamond" w:cs="Arial"/>
          <w:bCs/>
          <w:lang w:eastAsia="en-GB"/>
        </w:rPr>
        <w:t>j</w:t>
      </w:r>
      <w:r w:rsidR="009408B0" w:rsidRPr="00622AC5">
        <w:rPr>
          <w:rFonts w:ascii="Garamond" w:eastAsia="Times New Roman" w:hAnsi="Garamond" w:cs="Arial"/>
          <w:bCs/>
          <w:lang w:eastAsia="en-GB"/>
        </w:rPr>
        <w:t xml:space="preserve">ournal of selected papers, which has continued from 1855 to the present time. </w:t>
      </w:r>
    </w:p>
    <w:p w14:paraId="5852D148" w14:textId="149BED4E" w:rsidR="00B9557E" w:rsidRPr="00622AC5" w:rsidRDefault="00B9557E" w:rsidP="00622AC5">
      <w:pPr>
        <w:spacing w:after="100" w:afterAutospacing="1" w:line="360" w:lineRule="auto"/>
        <w:jc w:val="both"/>
        <w:rPr>
          <w:rFonts w:ascii="Garamond" w:eastAsia="Times New Roman" w:hAnsi="Garamond" w:cs="Arial"/>
          <w:bCs/>
          <w:lang w:eastAsia="en-GB"/>
        </w:rPr>
      </w:pPr>
      <w:r w:rsidRPr="00622AC5">
        <w:rPr>
          <w:rFonts w:ascii="Garamond" w:eastAsia="Times New Roman" w:hAnsi="Garamond" w:cs="Arial"/>
          <w:bCs/>
          <w:lang w:eastAsia="en-GB"/>
        </w:rPr>
        <w:t>Some of the members of the Statistical</w:t>
      </w:r>
      <w:r w:rsidR="00177DF4">
        <w:rPr>
          <w:rFonts w:ascii="Garamond" w:eastAsia="Times New Roman" w:hAnsi="Garamond" w:cs="Arial"/>
          <w:bCs/>
          <w:lang w:eastAsia="en-GB"/>
        </w:rPr>
        <w:t xml:space="preserve"> </w:t>
      </w:r>
      <w:r w:rsidR="00177DF4" w:rsidRPr="00622AC5">
        <w:rPr>
          <w:rFonts w:ascii="Garamond" w:eastAsia="Times New Roman" w:hAnsi="Garamond" w:cs="Arial"/>
          <w:bCs/>
          <w:lang w:eastAsia="en-GB"/>
        </w:rPr>
        <w:t>Society</w:t>
      </w:r>
      <w:r w:rsidRPr="00622AC5">
        <w:rPr>
          <w:rFonts w:ascii="Garamond" w:eastAsia="Times New Roman" w:hAnsi="Garamond" w:cs="Arial"/>
          <w:bCs/>
          <w:lang w:eastAsia="en-GB"/>
        </w:rPr>
        <w:t xml:space="preserve"> of Dublin, anxious to accelerate the broader aims that attracted them to it, established another society, the Society for Promoting Scientific Inquiries into Social Reform (abbreviated to the Social Inquiry Society), with considerably higher member</w:t>
      </w:r>
      <w:r w:rsidR="00177DF4">
        <w:rPr>
          <w:rFonts w:ascii="Garamond" w:eastAsia="Times New Roman" w:hAnsi="Garamond" w:cs="Arial"/>
          <w:bCs/>
          <w:lang w:eastAsia="en-GB"/>
        </w:rPr>
        <w:t>ship</w:t>
      </w:r>
      <w:r w:rsidRPr="00622AC5">
        <w:rPr>
          <w:rFonts w:ascii="Garamond" w:eastAsia="Times New Roman" w:hAnsi="Garamond" w:cs="Arial"/>
          <w:bCs/>
          <w:lang w:eastAsia="en-GB"/>
        </w:rPr>
        <w:t xml:space="preserve"> subscriptions so that, as stated in their first annual report in 1851, they could commission research and “obtain reports on complicated and difficult investigations, entirely beyond the reach of the voluntary and unpaid exertions of individual inquirers in the Statistical Society” (quoted in Black (1947) p. 9).</w:t>
      </w:r>
    </w:p>
    <w:p w14:paraId="7C338980" w14:textId="49C06733" w:rsidR="000522BB" w:rsidRPr="00622AC5" w:rsidRDefault="007F3944" w:rsidP="00622AC5">
      <w:pPr>
        <w:spacing w:after="100" w:afterAutospacing="1" w:line="360" w:lineRule="auto"/>
        <w:jc w:val="both"/>
        <w:rPr>
          <w:rFonts w:ascii="Garamond" w:eastAsia="Times New Roman" w:hAnsi="Garamond" w:cs="Arial"/>
          <w:bCs/>
          <w:lang w:eastAsia="en-GB"/>
        </w:rPr>
      </w:pPr>
      <w:r w:rsidRPr="00622AC5">
        <w:rPr>
          <w:rFonts w:ascii="Garamond" w:eastAsia="Times New Roman" w:hAnsi="Garamond" w:cs="Arial"/>
          <w:bCs/>
          <w:lang w:eastAsia="en-GB"/>
        </w:rPr>
        <w:t xml:space="preserve">In any event, this </w:t>
      </w:r>
      <w:r w:rsidR="00D9622C" w:rsidRPr="00622AC5">
        <w:rPr>
          <w:rFonts w:ascii="Garamond" w:eastAsia="Times New Roman" w:hAnsi="Garamond" w:cs="Arial"/>
          <w:bCs/>
          <w:lang w:eastAsia="en-GB"/>
        </w:rPr>
        <w:t xml:space="preserve">offshoot lasted </w:t>
      </w:r>
      <w:r w:rsidR="001C2E80">
        <w:rPr>
          <w:rFonts w:ascii="Garamond" w:eastAsia="Times New Roman" w:hAnsi="Garamond" w:cs="Arial"/>
          <w:bCs/>
          <w:lang w:eastAsia="en-GB"/>
        </w:rPr>
        <w:t xml:space="preserve">independently </w:t>
      </w:r>
      <w:r w:rsidR="00D9622C" w:rsidRPr="00622AC5">
        <w:rPr>
          <w:rFonts w:ascii="Garamond" w:eastAsia="Times New Roman" w:hAnsi="Garamond" w:cs="Arial"/>
          <w:bCs/>
          <w:lang w:eastAsia="en-GB"/>
        </w:rPr>
        <w:t xml:space="preserve">just five years before its aims and residual funds were amalgamated with the Statistical Society of Dublin. In 1862 this was formalised when the </w:t>
      </w:r>
      <w:r w:rsidR="000522BB" w:rsidRPr="00622AC5">
        <w:rPr>
          <w:rFonts w:ascii="Garamond" w:eastAsia="Times New Roman" w:hAnsi="Garamond" w:cs="Arial"/>
          <w:bCs/>
          <w:lang w:eastAsia="en-GB"/>
        </w:rPr>
        <w:t xml:space="preserve">name and the aims were changed to its final form: </w:t>
      </w:r>
      <w:r w:rsidR="0091486F" w:rsidRPr="00622AC5">
        <w:rPr>
          <w:rFonts w:ascii="Garamond" w:eastAsia="Times New Roman" w:hAnsi="Garamond" w:cs="Arial"/>
          <w:bCs/>
          <w:lang w:eastAsia="en-GB"/>
        </w:rPr>
        <w:t>“</w:t>
      </w:r>
      <w:r w:rsidR="000522BB" w:rsidRPr="00622AC5">
        <w:rPr>
          <w:rFonts w:ascii="Garamond" w:eastAsia="Times New Roman" w:hAnsi="Garamond" w:cs="Arial"/>
          <w:bCs/>
          <w:lang w:eastAsia="en-GB"/>
        </w:rPr>
        <w:t>The title of the Society shall be The Statistical and So</w:t>
      </w:r>
      <w:r w:rsidR="0091486F" w:rsidRPr="00622AC5">
        <w:rPr>
          <w:rFonts w:ascii="Garamond" w:eastAsia="Times New Roman" w:hAnsi="Garamond" w:cs="Arial"/>
          <w:bCs/>
          <w:lang w:eastAsia="en-GB"/>
        </w:rPr>
        <w:t xml:space="preserve">cial Inquiry Society of Ireland. The object of the Society shall be the promotion of the study of statistics, jurisprudence, and social and economic science” (currently Rule 1). </w:t>
      </w:r>
      <w:r w:rsidR="00A70534" w:rsidRPr="00622AC5">
        <w:rPr>
          <w:rFonts w:ascii="Garamond" w:eastAsia="Times New Roman" w:hAnsi="Garamond" w:cs="Arial"/>
          <w:bCs/>
          <w:lang w:eastAsia="en-GB"/>
        </w:rPr>
        <w:t>There wa</w:t>
      </w:r>
      <w:r w:rsidR="0074458D">
        <w:rPr>
          <w:rFonts w:ascii="Garamond" w:eastAsia="Times New Roman" w:hAnsi="Garamond" w:cs="Arial"/>
          <w:bCs/>
          <w:lang w:eastAsia="en-GB"/>
        </w:rPr>
        <w:t>s also a change of rule in 1862 that</w:t>
      </w:r>
      <w:r w:rsidR="00A70534" w:rsidRPr="00622AC5">
        <w:rPr>
          <w:rFonts w:ascii="Garamond" w:eastAsia="Times New Roman" w:hAnsi="Garamond" w:cs="Arial"/>
          <w:bCs/>
          <w:lang w:eastAsia="en-GB"/>
        </w:rPr>
        <w:t xml:space="preserve"> allowed admission of women (as associates), although it was more than a century later before the Society had its first female president (Dr </w:t>
      </w:r>
      <w:r w:rsidR="001C2E80" w:rsidRPr="00622AC5">
        <w:rPr>
          <w:rFonts w:ascii="Garamond" w:eastAsia="Times New Roman" w:hAnsi="Garamond" w:cs="Arial"/>
          <w:bCs/>
          <w:lang w:eastAsia="en-GB"/>
        </w:rPr>
        <w:t>Thekla</w:t>
      </w:r>
      <w:r w:rsidR="00A70534" w:rsidRPr="00622AC5">
        <w:rPr>
          <w:rFonts w:ascii="Garamond" w:eastAsia="Times New Roman" w:hAnsi="Garamond" w:cs="Arial"/>
          <w:bCs/>
          <w:lang w:eastAsia="en-GB"/>
        </w:rPr>
        <w:t xml:space="preserve"> Beere, 1971-74).  </w:t>
      </w:r>
    </w:p>
    <w:p w14:paraId="602EE53D" w14:textId="4F8AEC15" w:rsidR="0091486F" w:rsidRPr="00622AC5" w:rsidRDefault="004D059E" w:rsidP="00622AC5">
      <w:pPr>
        <w:spacing w:after="100" w:afterAutospacing="1" w:line="360" w:lineRule="auto"/>
        <w:jc w:val="both"/>
        <w:rPr>
          <w:rFonts w:ascii="Garamond" w:hAnsi="Garamond"/>
        </w:rPr>
      </w:pPr>
      <w:r w:rsidRPr="00622AC5">
        <w:rPr>
          <w:rFonts w:ascii="Garamond" w:hAnsi="Garamond"/>
        </w:rPr>
        <w:t xml:space="preserve">Nothing much changed </w:t>
      </w:r>
      <w:r w:rsidR="001C2E80">
        <w:rPr>
          <w:rFonts w:ascii="Garamond" w:hAnsi="Garamond"/>
        </w:rPr>
        <w:t>to the organisation</w:t>
      </w:r>
      <w:r w:rsidRPr="00622AC5">
        <w:rPr>
          <w:rFonts w:ascii="Garamond" w:hAnsi="Garamond"/>
        </w:rPr>
        <w:t xml:space="preserve"> of SSISI over the following 150 years. </w:t>
      </w:r>
      <w:r w:rsidR="0091486F" w:rsidRPr="00622AC5">
        <w:rPr>
          <w:rFonts w:ascii="Garamond" w:hAnsi="Garamond"/>
        </w:rPr>
        <w:t>Ireland changed. SSISI provided a platform to monitor and evaluate the changes</w:t>
      </w:r>
      <w:r w:rsidR="0074458D">
        <w:rPr>
          <w:rFonts w:ascii="Garamond" w:hAnsi="Garamond"/>
        </w:rPr>
        <w:t>,</w:t>
      </w:r>
      <w:r w:rsidR="0091486F" w:rsidRPr="00622AC5">
        <w:rPr>
          <w:rFonts w:ascii="Garamond" w:hAnsi="Garamond"/>
        </w:rPr>
        <w:t xml:space="preserve"> and propose others. </w:t>
      </w:r>
    </w:p>
    <w:p w14:paraId="021D4B2D" w14:textId="77777777" w:rsidR="00EB0C41" w:rsidRPr="00622AC5" w:rsidRDefault="00EB0C41" w:rsidP="00622AC5">
      <w:pPr>
        <w:spacing w:after="100" w:afterAutospacing="1" w:line="360" w:lineRule="auto"/>
        <w:jc w:val="both"/>
        <w:rPr>
          <w:rFonts w:ascii="Garamond" w:hAnsi="Garamond"/>
        </w:rPr>
      </w:pPr>
    </w:p>
    <w:p w14:paraId="38D9B40C" w14:textId="77777777" w:rsidR="00B9557E" w:rsidRPr="00833B0F" w:rsidRDefault="00B9557E" w:rsidP="00622AC5">
      <w:pPr>
        <w:spacing w:after="100" w:afterAutospacing="1" w:line="360" w:lineRule="auto"/>
        <w:jc w:val="both"/>
        <w:rPr>
          <w:rFonts w:ascii="Garamond" w:hAnsi="Garamond"/>
          <w:b/>
          <w:i/>
        </w:rPr>
      </w:pPr>
      <w:r w:rsidRPr="00833B0F">
        <w:rPr>
          <w:rFonts w:ascii="Garamond" w:hAnsi="Garamond"/>
          <w:b/>
          <w:i/>
        </w:rPr>
        <w:t>The Soul of SSISI</w:t>
      </w:r>
    </w:p>
    <w:p w14:paraId="12DCFAC5" w14:textId="77777777" w:rsidR="00B4649A" w:rsidRPr="00622AC5" w:rsidRDefault="001D42DF" w:rsidP="00622AC5">
      <w:pPr>
        <w:spacing w:after="100" w:afterAutospacing="1" w:line="360" w:lineRule="auto"/>
        <w:jc w:val="both"/>
        <w:rPr>
          <w:rFonts w:ascii="Garamond" w:hAnsi="Garamond"/>
        </w:rPr>
      </w:pPr>
      <w:r w:rsidRPr="00622AC5">
        <w:rPr>
          <w:rFonts w:ascii="Garamond" w:hAnsi="Garamond"/>
        </w:rPr>
        <w:t>Ha</w:t>
      </w:r>
      <w:r w:rsidR="00B4649A" w:rsidRPr="00622AC5">
        <w:rPr>
          <w:rFonts w:ascii="Garamond" w:hAnsi="Garamond"/>
        </w:rPr>
        <w:t xml:space="preserve">ncock read </w:t>
      </w:r>
      <w:r w:rsidR="00581FCB" w:rsidRPr="00622AC5">
        <w:rPr>
          <w:rFonts w:ascii="Garamond" w:hAnsi="Garamond"/>
        </w:rPr>
        <w:t xml:space="preserve">a </w:t>
      </w:r>
      <w:r w:rsidR="00B4649A" w:rsidRPr="00622AC5">
        <w:rPr>
          <w:rFonts w:ascii="Garamond" w:hAnsi="Garamond"/>
        </w:rPr>
        <w:t>paper at the first ordinary meeting of Society in December 1847</w:t>
      </w:r>
      <w:r w:rsidR="00581FCB" w:rsidRPr="00622AC5">
        <w:rPr>
          <w:rFonts w:ascii="Garamond" w:hAnsi="Garamond"/>
        </w:rPr>
        <w:t xml:space="preserve"> to </w:t>
      </w:r>
      <w:r w:rsidR="00D0413C" w:rsidRPr="00622AC5">
        <w:rPr>
          <w:rFonts w:ascii="Garamond" w:hAnsi="Garamond"/>
        </w:rPr>
        <w:t xml:space="preserve">give hope </w:t>
      </w:r>
      <w:r w:rsidR="00A70738" w:rsidRPr="00622AC5">
        <w:rPr>
          <w:rFonts w:ascii="Garamond" w:hAnsi="Garamond"/>
        </w:rPr>
        <w:t xml:space="preserve">that Ireland’s ails were not because it was full of Irish people, as </w:t>
      </w:r>
      <w:r w:rsidR="00AB1D59" w:rsidRPr="00622AC5">
        <w:rPr>
          <w:rFonts w:ascii="Garamond" w:hAnsi="Garamond"/>
        </w:rPr>
        <w:t>contended by Carlyle, Engels, and other commentators</w:t>
      </w:r>
      <w:r w:rsidR="00A70738" w:rsidRPr="00622AC5">
        <w:rPr>
          <w:rFonts w:ascii="Garamond" w:hAnsi="Garamond"/>
        </w:rPr>
        <w:t>:</w:t>
      </w:r>
    </w:p>
    <w:p w14:paraId="428D09D8" w14:textId="77777777" w:rsidR="00B4649A" w:rsidRPr="00622AC5" w:rsidRDefault="00B4649A" w:rsidP="00833B0F">
      <w:pPr>
        <w:autoSpaceDE w:val="0"/>
        <w:autoSpaceDN w:val="0"/>
        <w:adjustRightInd w:val="0"/>
        <w:spacing w:after="0" w:line="360" w:lineRule="auto"/>
        <w:ind w:left="567" w:right="663"/>
        <w:jc w:val="both"/>
        <w:rPr>
          <w:rFonts w:ascii="Garamond" w:hAnsi="Garamond" w:cs="Times New Roman"/>
        </w:rPr>
      </w:pPr>
      <w:r w:rsidRPr="00622AC5">
        <w:rPr>
          <w:rFonts w:ascii="Garamond" w:hAnsi="Garamond"/>
        </w:rPr>
        <w:t>“</w:t>
      </w:r>
      <w:r w:rsidRPr="00622AC5">
        <w:rPr>
          <w:rFonts w:ascii="Garamond" w:hAnsi="Garamond" w:cs="Times New Roman"/>
        </w:rPr>
        <w:t xml:space="preserve">To the mind of an economist the contrast between a destitute peasantry and prolific resources suggests an investigation into the social arrangements of the country, where such an anomaly prevails. The result of this inquiry, wherever it has been pursued, has </w:t>
      </w:r>
      <w:r w:rsidRPr="00622AC5">
        <w:rPr>
          <w:rFonts w:ascii="Garamond" w:hAnsi="Garamond" w:cs="Times New Roman"/>
        </w:rPr>
        <w:lastRenderedPageBreak/>
        <w:t>been to vindicate the character of our common nature from the charge of general indolence, by showing that such anomalies arise from the social arrangements transmitted from less enlightened ages, being at variance with the teachings of science.”</w:t>
      </w:r>
    </w:p>
    <w:p w14:paraId="37BF78BD" w14:textId="77777777" w:rsidR="00B4649A" w:rsidRPr="00622AC5" w:rsidRDefault="00B4649A" w:rsidP="00622AC5">
      <w:pPr>
        <w:autoSpaceDE w:val="0"/>
        <w:autoSpaceDN w:val="0"/>
        <w:adjustRightInd w:val="0"/>
        <w:spacing w:after="100" w:afterAutospacing="1" w:line="360" w:lineRule="auto"/>
        <w:ind w:left="567" w:right="662"/>
        <w:jc w:val="right"/>
        <w:rPr>
          <w:rFonts w:ascii="Garamond" w:hAnsi="Garamond" w:cs="Times New Roman"/>
        </w:rPr>
      </w:pPr>
      <w:r w:rsidRPr="00622AC5">
        <w:rPr>
          <w:rFonts w:ascii="Garamond" w:hAnsi="Garamond" w:cs="Times New Roman"/>
        </w:rPr>
        <w:t xml:space="preserve">Hancock </w:t>
      </w:r>
      <w:r w:rsidR="004C4D28" w:rsidRPr="00622AC5">
        <w:rPr>
          <w:rFonts w:ascii="Garamond" w:hAnsi="Garamond" w:cs="Times New Roman"/>
        </w:rPr>
        <w:t>(</w:t>
      </w:r>
      <w:r w:rsidRPr="00622AC5">
        <w:rPr>
          <w:rFonts w:ascii="Garamond" w:hAnsi="Garamond" w:cs="Times New Roman"/>
        </w:rPr>
        <w:t>1847</w:t>
      </w:r>
      <w:r w:rsidR="004C4D28" w:rsidRPr="00622AC5">
        <w:rPr>
          <w:rFonts w:ascii="Garamond" w:hAnsi="Garamond" w:cs="Times New Roman"/>
        </w:rPr>
        <w:t>), p.3</w:t>
      </w:r>
      <w:r w:rsidRPr="00622AC5">
        <w:rPr>
          <w:rFonts w:ascii="Garamond" w:hAnsi="Garamond" w:cs="Times New Roman"/>
        </w:rPr>
        <w:t>.</w:t>
      </w:r>
    </w:p>
    <w:p w14:paraId="4787B943" w14:textId="1F8FB9E6" w:rsidR="00683D5F" w:rsidRPr="00622AC5" w:rsidRDefault="008D40E7" w:rsidP="00622AC5">
      <w:pPr>
        <w:autoSpaceDE w:val="0"/>
        <w:autoSpaceDN w:val="0"/>
        <w:adjustRightInd w:val="0"/>
        <w:spacing w:after="100" w:afterAutospacing="1" w:line="360" w:lineRule="auto"/>
        <w:jc w:val="both"/>
        <w:rPr>
          <w:rFonts w:ascii="Garamond" w:hAnsi="Garamond" w:cs="Times New Roman"/>
        </w:rPr>
      </w:pPr>
      <w:r w:rsidRPr="00622AC5">
        <w:rPr>
          <w:rFonts w:ascii="Garamond" w:hAnsi="Garamond" w:cs="Times New Roman"/>
        </w:rPr>
        <w:t>In a subsequ</w:t>
      </w:r>
      <w:r w:rsidR="00FE6B61" w:rsidRPr="00622AC5">
        <w:rPr>
          <w:rFonts w:ascii="Garamond" w:hAnsi="Garamond" w:cs="Times New Roman"/>
        </w:rPr>
        <w:t xml:space="preserve">ent paper in the session, he went on to take issue with C.E. Trevelyan, then responsible for overseeing famine relief in Ireland, and who believed that that the </w:t>
      </w:r>
      <w:r w:rsidR="0097724D">
        <w:rPr>
          <w:rFonts w:ascii="Garamond" w:hAnsi="Garamond" w:cs="Times New Roman"/>
        </w:rPr>
        <w:t>f</w:t>
      </w:r>
      <w:r w:rsidR="00FE6B61" w:rsidRPr="00622AC5">
        <w:rPr>
          <w:rFonts w:ascii="Garamond" w:hAnsi="Garamond" w:cs="Times New Roman"/>
        </w:rPr>
        <w:t>amine was “a direct stroke of the All</w:t>
      </w:r>
      <w:r w:rsidR="001C2E80">
        <w:rPr>
          <w:rFonts w:ascii="Garamond" w:hAnsi="Garamond" w:cs="Times New Roman"/>
        </w:rPr>
        <w:t>-</w:t>
      </w:r>
      <w:r w:rsidR="00FE6B61" w:rsidRPr="00622AC5">
        <w:rPr>
          <w:rFonts w:ascii="Garamond" w:hAnsi="Garamond" w:cs="Times New Roman"/>
        </w:rPr>
        <w:t>wise and All-me</w:t>
      </w:r>
      <w:r w:rsidR="00D541EE">
        <w:rPr>
          <w:rFonts w:ascii="Garamond" w:hAnsi="Garamond" w:cs="Times New Roman"/>
        </w:rPr>
        <w:t>r</w:t>
      </w:r>
      <w:r w:rsidR="00FE6B61" w:rsidRPr="00622AC5">
        <w:rPr>
          <w:rFonts w:ascii="Garamond" w:hAnsi="Garamond" w:cs="Times New Roman"/>
        </w:rPr>
        <w:t>ciful Providen</w:t>
      </w:r>
      <w:r w:rsidR="00D541EE">
        <w:rPr>
          <w:rFonts w:ascii="Garamond" w:hAnsi="Garamond" w:cs="Times New Roman"/>
        </w:rPr>
        <w:t>c</w:t>
      </w:r>
      <w:r w:rsidR="00FE6B61" w:rsidRPr="00622AC5">
        <w:rPr>
          <w:rFonts w:ascii="Garamond" w:hAnsi="Garamond" w:cs="Times New Roman"/>
        </w:rPr>
        <w:t xml:space="preserve">e” and despaired </w:t>
      </w:r>
      <w:r w:rsidR="00AB1D59" w:rsidRPr="00622AC5">
        <w:rPr>
          <w:rFonts w:ascii="Garamond" w:hAnsi="Garamond" w:cs="Times New Roman"/>
        </w:rPr>
        <w:t>for Ireland when he r</w:t>
      </w:r>
      <w:r w:rsidR="00D541EE">
        <w:rPr>
          <w:rFonts w:ascii="Garamond" w:hAnsi="Garamond" w:cs="Times New Roman"/>
        </w:rPr>
        <w:t>het</w:t>
      </w:r>
      <w:r w:rsidR="00AB1D59" w:rsidRPr="00622AC5">
        <w:rPr>
          <w:rFonts w:ascii="Garamond" w:hAnsi="Garamond" w:cs="Times New Roman"/>
        </w:rPr>
        <w:t xml:space="preserve">orically </w:t>
      </w:r>
      <w:r w:rsidR="00FE6B61" w:rsidRPr="00622AC5">
        <w:rPr>
          <w:rFonts w:ascii="Garamond" w:hAnsi="Garamond" w:cs="Times New Roman"/>
        </w:rPr>
        <w:t xml:space="preserve">asked: “But what hope is there for a nation which lives on potatoes?” </w:t>
      </w:r>
      <w:r w:rsidR="00000A7F">
        <w:rPr>
          <w:rFonts w:ascii="Garamond" w:hAnsi="Garamond" w:cs="Times New Roman"/>
        </w:rPr>
        <w:t>(Hancock (1848),</w:t>
      </w:r>
      <w:r w:rsidR="00D541EE">
        <w:rPr>
          <w:rFonts w:ascii="Garamond" w:hAnsi="Garamond" w:cs="Times New Roman"/>
        </w:rPr>
        <w:t xml:space="preserve"> </w:t>
      </w:r>
      <w:r w:rsidRPr="00622AC5">
        <w:rPr>
          <w:rFonts w:ascii="Garamond" w:hAnsi="Garamond" w:cs="Times New Roman"/>
        </w:rPr>
        <w:t xml:space="preserve">p. </w:t>
      </w:r>
      <w:r w:rsidR="008913D7" w:rsidRPr="00622AC5">
        <w:rPr>
          <w:rFonts w:ascii="Garamond" w:hAnsi="Garamond" w:cs="Times New Roman"/>
        </w:rPr>
        <w:t>7</w:t>
      </w:r>
      <w:r w:rsidRPr="00622AC5">
        <w:rPr>
          <w:rFonts w:ascii="Garamond" w:hAnsi="Garamond" w:cs="Times New Roman"/>
        </w:rPr>
        <w:t>)</w:t>
      </w:r>
      <w:r w:rsidR="008913D7" w:rsidRPr="00622AC5">
        <w:rPr>
          <w:rFonts w:ascii="Garamond" w:hAnsi="Garamond" w:cs="Times New Roman"/>
        </w:rPr>
        <w:t>.</w:t>
      </w:r>
    </w:p>
    <w:p w14:paraId="3CDB0792" w14:textId="01AA4E73" w:rsidR="00F41741" w:rsidRPr="00622AC5" w:rsidRDefault="00AB1D59" w:rsidP="00622AC5">
      <w:pPr>
        <w:spacing w:after="100" w:afterAutospacing="1" w:line="360" w:lineRule="auto"/>
        <w:jc w:val="both"/>
        <w:rPr>
          <w:rFonts w:ascii="Garamond" w:hAnsi="Garamond" w:cs="Times New Roman"/>
        </w:rPr>
      </w:pPr>
      <w:r w:rsidRPr="00622AC5">
        <w:rPr>
          <w:rFonts w:ascii="Garamond" w:hAnsi="Garamond" w:cs="Times New Roman"/>
        </w:rPr>
        <w:t>Hancock and his fellow economist</w:t>
      </w:r>
      <w:r w:rsidR="00EB0C41" w:rsidRPr="00622AC5">
        <w:rPr>
          <w:rFonts w:ascii="Garamond" w:hAnsi="Garamond" w:cs="Times New Roman"/>
        </w:rPr>
        <w:t>s’</w:t>
      </w:r>
      <w:r w:rsidRPr="00622AC5">
        <w:rPr>
          <w:rFonts w:ascii="Garamond" w:hAnsi="Garamond" w:cs="Times New Roman"/>
        </w:rPr>
        <w:t xml:space="preserve"> </w:t>
      </w:r>
      <w:r w:rsidR="009D195B" w:rsidRPr="00622AC5">
        <w:rPr>
          <w:rFonts w:ascii="Garamond" w:hAnsi="Garamond" w:cs="Times New Roman"/>
        </w:rPr>
        <w:t>recipe for bettering Ireland followed the economic orthodoxy of the time and was simply to sweep</w:t>
      </w:r>
      <w:r w:rsidRPr="00622AC5">
        <w:rPr>
          <w:rFonts w:ascii="Garamond" w:hAnsi="Garamond" w:cs="Times New Roman"/>
        </w:rPr>
        <w:t xml:space="preserve"> away all the impediments to the free run of </w:t>
      </w:r>
      <w:r w:rsidR="00000A7F">
        <w:rPr>
          <w:rFonts w:ascii="Garamond" w:hAnsi="Garamond" w:cs="Times New Roman"/>
          <w:i/>
        </w:rPr>
        <w:t>laissez-</w:t>
      </w:r>
      <w:r w:rsidRPr="00622AC5">
        <w:rPr>
          <w:rFonts w:ascii="Garamond" w:hAnsi="Garamond" w:cs="Times New Roman"/>
          <w:i/>
        </w:rPr>
        <w:t>faire</w:t>
      </w:r>
      <w:r w:rsidRPr="00622AC5">
        <w:rPr>
          <w:rFonts w:ascii="Garamond" w:hAnsi="Garamond" w:cs="Times New Roman"/>
        </w:rPr>
        <w:t xml:space="preserve">’s invisible hand. So </w:t>
      </w:r>
      <w:r w:rsidR="009D195B" w:rsidRPr="00622AC5">
        <w:rPr>
          <w:rFonts w:ascii="Garamond" w:hAnsi="Garamond" w:cs="Times New Roman"/>
        </w:rPr>
        <w:t xml:space="preserve">a major theme in the papers read over the next few decades was to bring Irish laws, </w:t>
      </w:r>
      <w:r w:rsidR="00AC310E" w:rsidRPr="00622AC5">
        <w:rPr>
          <w:rFonts w:ascii="Garamond" w:hAnsi="Garamond" w:cs="Times New Roman"/>
        </w:rPr>
        <w:t xml:space="preserve">insofar as they could impact the financial incentives </w:t>
      </w:r>
      <w:r w:rsidR="009F2C50">
        <w:rPr>
          <w:rFonts w:ascii="Garamond" w:hAnsi="Garamond" w:cs="Times New Roman"/>
        </w:rPr>
        <w:t>for</w:t>
      </w:r>
      <w:r w:rsidR="00AC310E" w:rsidRPr="00622AC5">
        <w:rPr>
          <w:rFonts w:ascii="Garamond" w:hAnsi="Garamond" w:cs="Times New Roman"/>
        </w:rPr>
        <w:t xml:space="preserve"> factors of production, into line with those of rapidly developing nations, but most especially those of England. </w:t>
      </w:r>
    </w:p>
    <w:p w14:paraId="39BE49C6" w14:textId="1CE23ADB" w:rsidR="009C50D8" w:rsidRPr="009F2C50" w:rsidRDefault="008D40E7" w:rsidP="00622AC5">
      <w:pPr>
        <w:spacing w:after="100" w:afterAutospacing="1" w:line="360" w:lineRule="auto"/>
        <w:jc w:val="both"/>
        <w:rPr>
          <w:rFonts w:ascii="Garamond" w:hAnsi="Garamond"/>
        </w:rPr>
      </w:pPr>
      <w:r w:rsidRPr="00622AC5">
        <w:rPr>
          <w:rFonts w:ascii="Garamond" w:hAnsi="Garamond" w:cs="Times New Roman"/>
        </w:rPr>
        <w:t xml:space="preserve">However, there are as many ways of bettering the conditions of man as there are individual value systems, and many papers </w:t>
      </w:r>
      <w:r w:rsidR="009F2C50">
        <w:rPr>
          <w:rFonts w:ascii="Garamond" w:hAnsi="Garamond" w:cs="Times New Roman"/>
        </w:rPr>
        <w:t>discussed</w:t>
      </w:r>
      <w:r w:rsidRPr="00622AC5">
        <w:rPr>
          <w:rFonts w:ascii="Garamond" w:hAnsi="Garamond" w:cs="Times New Roman"/>
        </w:rPr>
        <w:t xml:space="preserve"> reflected differing beliefs as to what was good and worthwhile</w:t>
      </w:r>
      <w:r w:rsidR="009F2C50">
        <w:rPr>
          <w:rFonts w:ascii="Garamond" w:hAnsi="Garamond" w:cs="Times New Roman"/>
        </w:rPr>
        <w:t xml:space="preserve">. </w:t>
      </w:r>
      <w:r w:rsidRPr="00622AC5">
        <w:rPr>
          <w:rFonts w:ascii="Garamond" w:hAnsi="Garamond" w:cs="Times New Roman"/>
        </w:rPr>
        <w:t xml:space="preserve"> </w:t>
      </w:r>
      <w:r w:rsidR="009C50D8" w:rsidRPr="00622AC5">
        <w:rPr>
          <w:rFonts w:ascii="Garamond" w:hAnsi="Garamond" w:cs="Times New Roman"/>
        </w:rPr>
        <w:t>Some argued for equal rights</w:t>
      </w:r>
      <w:r w:rsidR="009C50D8" w:rsidRPr="00622AC5">
        <w:rPr>
          <w:rStyle w:val="FootnoteReference"/>
          <w:rFonts w:ascii="Garamond" w:hAnsi="Garamond" w:cs="Times New Roman"/>
        </w:rPr>
        <w:footnoteReference w:id="10"/>
      </w:r>
      <w:r w:rsidR="009C50D8" w:rsidRPr="00622AC5">
        <w:rPr>
          <w:rFonts w:ascii="Garamond" w:hAnsi="Garamond" w:cs="Times New Roman"/>
        </w:rPr>
        <w:t xml:space="preserve">, some argued for </w:t>
      </w:r>
      <w:r w:rsidR="009C50D8" w:rsidRPr="00622AC5">
        <w:rPr>
          <w:rFonts w:ascii="Garamond" w:hAnsi="Garamond"/>
        </w:rPr>
        <w:t xml:space="preserve">opportunities </w:t>
      </w:r>
      <w:r w:rsidR="009F2C50">
        <w:rPr>
          <w:rFonts w:ascii="Garamond" w:hAnsi="Garamond"/>
        </w:rPr>
        <w:t>for</w:t>
      </w:r>
      <w:r w:rsidR="009C50D8" w:rsidRPr="00622AC5">
        <w:rPr>
          <w:rFonts w:ascii="Garamond" w:hAnsi="Garamond"/>
        </w:rPr>
        <w:t xml:space="preserve"> all to realise their potential</w:t>
      </w:r>
      <w:r w:rsidR="009C50D8" w:rsidRPr="00622AC5">
        <w:rPr>
          <w:rStyle w:val="FootnoteReference"/>
          <w:rFonts w:ascii="Garamond" w:hAnsi="Garamond"/>
        </w:rPr>
        <w:footnoteReference w:id="11"/>
      </w:r>
      <w:r w:rsidR="009C50D8" w:rsidRPr="00622AC5">
        <w:rPr>
          <w:rFonts w:ascii="Garamond" w:hAnsi="Garamond"/>
        </w:rPr>
        <w:t xml:space="preserve"> </w:t>
      </w:r>
      <w:r w:rsidR="007724CB" w:rsidRPr="00622AC5">
        <w:rPr>
          <w:rFonts w:ascii="Garamond" w:hAnsi="Garamond"/>
        </w:rPr>
        <w:t>- f</w:t>
      </w:r>
      <w:r w:rsidR="009F2C50">
        <w:rPr>
          <w:rFonts w:ascii="Garamond" w:hAnsi="Garamond"/>
        </w:rPr>
        <w:t>or</w:t>
      </w:r>
      <w:r w:rsidR="007724CB" w:rsidRPr="00622AC5">
        <w:rPr>
          <w:rFonts w:ascii="Garamond" w:hAnsi="Garamond"/>
        </w:rPr>
        <w:t xml:space="preserve"> </w:t>
      </w:r>
      <w:r w:rsidR="009C50D8" w:rsidRPr="00622AC5">
        <w:rPr>
          <w:rFonts w:ascii="Garamond" w:hAnsi="Garamond"/>
        </w:rPr>
        <w:t>child</w:t>
      </w:r>
      <w:r w:rsidR="007724CB" w:rsidRPr="00622AC5">
        <w:rPr>
          <w:rFonts w:ascii="Garamond" w:hAnsi="Garamond"/>
        </w:rPr>
        <w:t>ren</w:t>
      </w:r>
      <w:r w:rsidR="009C50D8" w:rsidRPr="00622AC5">
        <w:rPr>
          <w:rFonts w:ascii="Garamond" w:hAnsi="Garamond"/>
        </w:rPr>
        <w:t xml:space="preserve">, </w:t>
      </w:r>
      <w:r w:rsidR="007724CB" w:rsidRPr="00622AC5">
        <w:rPr>
          <w:rFonts w:ascii="Garamond" w:hAnsi="Garamond"/>
        </w:rPr>
        <w:t xml:space="preserve">for </w:t>
      </w:r>
      <w:r w:rsidR="009C50D8" w:rsidRPr="00622AC5">
        <w:rPr>
          <w:rFonts w:ascii="Garamond" w:hAnsi="Garamond"/>
        </w:rPr>
        <w:t xml:space="preserve">women, </w:t>
      </w:r>
      <w:r w:rsidR="007724CB" w:rsidRPr="00622AC5">
        <w:rPr>
          <w:rFonts w:ascii="Garamond" w:hAnsi="Garamond"/>
        </w:rPr>
        <w:t xml:space="preserve">for the </w:t>
      </w:r>
      <w:r w:rsidR="009C50D8" w:rsidRPr="00622AC5">
        <w:rPr>
          <w:rFonts w:ascii="Garamond" w:hAnsi="Garamond"/>
        </w:rPr>
        <w:t xml:space="preserve">elderly, </w:t>
      </w:r>
      <w:r w:rsidR="007724CB" w:rsidRPr="00622AC5">
        <w:rPr>
          <w:rFonts w:ascii="Garamond" w:hAnsi="Garamond"/>
        </w:rPr>
        <w:t xml:space="preserve">for the </w:t>
      </w:r>
      <w:r w:rsidR="009C50D8" w:rsidRPr="00622AC5">
        <w:rPr>
          <w:rFonts w:ascii="Garamond" w:hAnsi="Garamond"/>
        </w:rPr>
        <w:t xml:space="preserve">disabled. </w:t>
      </w:r>
      <w:r w:rsidR="007724CB" w:rsidRPr="00622AC5">
        <w:rPr>
          <w:rFonts w:ascii="Garamond" w:hAnsi="Garamond"/>
        </w:rPr>
        <w:t>Some</w:t>
      </w:r>
      <w:r w:rsidR="00F41741" w:rsidRPr="00622AC5">
        <w:rPr>
          <w:rFonts w:ascii="Garamond" w:hAnsi="Garamond"/>
        </w:rPr>
        <w:t>times it was fo</w:t>
      </w:r>
      <w:r w:rsidR="00D541EE">
        <w:rPr>
          <w:rFonts w:ascii="Garamond" w:hAnsi="Garamond"/>
        </w:rPr>
        <w:t>und necessary to highlight the p</w:t>
      </w:r>
      <w:r w:rsidR="00F41741" w:rsidRPr="00622AC5">
        <w:rPr>
          <w:rFonts w:ascii="Garamond" w:hAnsi="Garamond"/>
        </w:rPr>
        <w:t xml:space="preserve">light of certain sections of the community – for instance, the long hours of bakers or housing or sanitation conditions of those in urban areas.  Daly (1997) includes an appendix with </w:t>
      </w:r>
      <w:r w:rsidR="00933591">
        <w:rPr>
          <w:rFonts w:ascii="Garamond" w:hAnsi="Garamond"/>
        </w:rPr>
        <w:t xml:space="preserve">an index of </w:t>
      </w:r>
      <w:r w:rsidR="00F41741" w:rsidRPr="00622AC5">
        <w:rPr>
          <w:rFonts w:ascii="Garamond" w:hAnsi="Garamond"/>
        </w:rPr>
        <w:t xml:space="preserve">papers presented </w:t>
      </w:r>
      <w:r w:rsidR="00D541EE">
        <w:rPr>
          <w:rFonts w:ascii="Garamond" w:hAnsi="Garamond"/>
        </w:rPr>
        <w:t xml:space="preserve">to SSISI </w:t>
      </w:r>
      <w:r w:rsidR="00F41741" w:rsidRPr="00622AC5">
        <w:rPr>
          <w:rFonts w:ascii="Garamond" w:hAnsi="Garamond"/>
        </w:rPr>
        <w:t xml:space="preserve">organised by subject </w:t>
      </w:r>
      <w:r w:rsidR="00933591">
        <w:rPr>
          <w:rFonts w:ascii="Garamond" w:hAnsi="Garamond"/>
        </w:rPr>
        <w:t xml:space="preserve">matter </w:t>
      </w:r>
      <w:r w:rsidR="00DF78E1">
        <w:rPr>
          <w:rFonts w:ascii="Garamond" w:hAnsi="Garamond"/>
        </w:rPr>
        <w:t>that</w:t>
      </w:r>
      <w:r w:rsidR="00F41741" w:rsidRPr="00622AC5">
        <w:rPr>
          <w:rFonts w:ascii="Garamond" w:hAnsi="Garamond"/>
        </w:rPr>
        <w:t xml:space="preserve"> </w:t>
      </w:r>
      <w:r w:rsidR="00E84E98" w:rsidRPr="00622AC5">
        <w:rPr>
          <w:rFonts w:ascii="Garamond" w:hAnsi="Garamond"/>
        </w:rPr>
        <w:t>highlights certain reoccurring themes</w:t>
      </w:r>
      <w:r w:rsidR="00D541EE">
        <w:rPr>
          <w:rFonts w:ascii="Garamond" w:hAnsi="Garamond"/>
        </w:rPr>
        <w:t xml:space="preserve"> over the decades:</w:t>
      </w:r>
      <w:r w:rsidR="00E84E98" w:rsidRPr="00622AC5">
        <w:rPr>
          <w:rFonts w:ascii="Garamond" w:hAnsi="Garamond"/>
        </w:rPr>
        <w:t xml:space="preserve"> education, crime, agriculture, ban</w:t>
      </w:r>
      <w:r w:rsidR="00EB0C41" w:rsidRPr="00622AC5">
        <w:rPr>
          <w:rFonts w:ascii="Garamond" w:hAnsi="Garamond"/>
        </w:rPr>
        <w:t>king, the census, cooperatives</w:t>
      </w:r>
      <w:r w:rsidR="00E84E98" w:rsidRPr="00622AC5">
        <w:rPr>
          <w:rFonts w:ascii="Garamond" w:hAnsi="Garamond"/>
        </w:rPr>
        <w:t>, land ownership and purchase, currency, drunkenness, employment, law reform, emigration,  population, public health, taxation, trade</w:t>
      </w:r>
      <w:r w:rsidR="00D541EE">
        <w:rPr>
          <w:rFonts w:ascii="Garamond" w:hAnsi="Garamond"/>
        </w:rPr>
        <w:t>, etc</w:t>
      </w:r>
      <w:r w:rsidR="00E84E98" w:rsidRPr="00622AC5">
        <w:rPr>
          <w:rFonts w:ascii="Garamond" w:hAnsi="Garamond"/>
        </w:rPr>
        <w:t xml:space="preserve">. The archive of </w:t>
      </w:r>
      <w:r w:rsidR="00933591">
        <w:rPr>
          <w:rFonts w:ascii="Garamond" w:hAnsi="Garamond"/>
        </w:rPr>
        <w:t xml:space="preserve">the approximately 1,500 </w:t>
      </w:r>
      <w:r w:rsidR="00E84E98" w:rsidRPr="00622AC5">
        <w:rPr>
          <w:rFonts w:ascii="Garamond" w:hAnsi="Garamond"/>
        </w:rPr>
        <w:t>papers read to the Society</w:t>
      </w:r>
      <w:r w:rsidR="00933591">
        <w:rPr>
          <w:rFonts w:ascii="Garamond" w:hAnsi="Garamond"/>
        </w:rPr>
        <w:t>,</w:t>
      </w:r>
      <w:r w:rsidR="00E84E98" w:rsidRPr="00622AC5">
        <w:rPr>
          <w:rFonts w:ascii="Garamond" w:hAnsi="Garamond"/>
        </w:rPr>
        <w:t xml:space="preserve"> </w:t>
      </w:r>
      <w:r w:rsidR="00D541EE">
        <w:rPr>
          <w:rFonts w:ascii="Garamond" w:hAnsi="Garamond"/>
        </w:rPr>
        <w:t xml:space="preserve">freely available </w:t>
      </w:r>
      <w:r w:rsidR="00E84E98" w:rsidRPr="00622AC5">
        <w:rPr>
          <w:rFonts w:ascii="Garamond" w:hAnsi="Garamond"/>
        </w:rPr>
        <w:t xml:space="preserve">at </w:t>
      </w:r>
      <w:hyperlink r:id="rId11" w:history="1">
        <w:r w:rsidR="00E84E98" w:rsidRPr="00622AC5">
          <w:rPr>
            <w:rStyle w:val="Hyperlink"/>
            <w:rFonts w:ascii="Garamond" w:hAnsi="Garamond"/>
            <w:color w:val="auto"/>
          </w:rPr>
          <w:t>www.ssisi.ie</w:t>
        </w:r>
      </w:hyperlink>
      <w:r w:rsidR="00933591">
        <w:rPr>
          <w:rStyle w:val="Hyperlink"/>
          <w:rFonts w:ascii="Garamond" w:hAnsi="Garamond"/>
          <w:color w:val="auto"/>
        </w:rPr>
        <w:t>,</w:t>
      </w:r>
      <w:r w:rsidR="00E84E98" w:rsidRPr="00622AC5">
        <w:rPr>
          <w:rFonts w:ascii="Garamond" w:hAnsi="Garamond"/>
        </w:rPr>
        <w:t xml:space="preserve"> can also be explored by theme. </w:t>
      </w:r>
      <w:r w:rsidR="00F41741" w:rsidRPr="00622AC5">
        <w:rPr>
          <w:rFonts w:ascii="Garamond" w:hAnsi="Garamond"/>
        </w:rPr>
        <w:t xml:space="preserve"> </w:t>
      </w:r>
    </w:p>
    <w:p w14:paraId="542113AF" w14:textId="3F4555A2" w:rsidR="00433B59" w:rsidRPr="00622AC5" w:rsidRDefault="00EC01D3" w:rsidP="00622AC5">
      <w:pPr>
        <w:autoSpaceDE w:val="0"/>
        <w:autoSpaceDN w:val="0"/>
        <w:adjustRightInd w:val="0"/>
        <w:spacing w:after="100" w:afterAutospacing="1" w:line="360" w:lineRule="auto"/>
        <w:jc w:val="both"/>
        <w:rPr>
          <w:rFonts w:ascii="Garamond" w:hAnsi="Garamond" w:cs="Times New Roman"/>
        </w:rPr>
      </w:pPr>
      <w:r w:rsidRPr="00622AC5">
        <w:rPr>
          <w:rFonts w:ascii="Garamond" w:hAnsi="Garamond" w:cs="Times New Roman"/>
        </w:rPr>
        <w:t xml:space="preserve">Black (1947) </w:t>
      </w:r>
      <w:r w:rsidR="002E7B4C">
        <w:rPr>
          <w:rFonts w:ascii="Garamond" w:hAnsi="Garamond" w:cs="Times New Roman"/>
        </w:rPr>
        <w:t xml:space="preserve">contends </w:t>
      </w:r>
      <w:r w:rsidR="000341BA" w:rsidRPr="00622AC5">
        <w:rPr>
          <w:rFonts w:ascii="Garamond" w:hAnsi="Garamond" w:cs="Times New Roman"/>
        </w:rPr>
        <w:t xml:space="preserve">the Society </w:t>
      </w:r>
      <w:r w:rsidR="00DF78E1">
        <w:rPr>
          <w:rFonts w:ascii="Garamond" w:hAnsi="Garamond" w:cs="Times New Roman"/>
        </w:rPr>
        <w:t xml:space="preserve">was </w:t>
      </w:r>
      <w:r w:rsidR="000341BA" w:rsidRPr="00622AC5">
        <w:rPr>
          <w:rFonts w:ascii="Garamond" w:hAnsi="Garamond" w:cs="Times New Roman"/>
        </w:rPr>
        <w:t>at its prime</w:t>
      </w:r>
      <w:r w:rsidR="00DF78E1" w:rsidRPr="00DF78E1">
        <w:rPr>
          <w:rFonts w:ascii="Garamond" w:hAnsi="Garamond" w:cs="Times New Roman"/>
        </w:rPr>
        <w:t xml:space="preserve"> </w:t>
      </w:r>
      <w:r w:rsidR="00DF78E1">
        <w:rPr>
          <w:rFonts w:ascii="Garamond" w:hAnsi="Garamond" w:cs="Times New Roman"/>
        </w:rPr>
        <w:t xml:space="preserve">between 1862-1888, </w:t>
      </w:r>
      <w:r w:rsidR="000341BA" w:rsidRPr="00622AC5">
        <w:rPr>
          <w:rFonts w:ascii="Garamond" w:hAnsi="Garamond" w:cs="Times New Roman"/>
        </w:rPr>
        <w:t xml:space="preserve">with a membership close to 300, ordinary meeting gathering an audience of about 80, and some Annual or Inaugural meetings </w:t>
      </w:r>
      <w:r w:rsidR="00D541EE">
        <w:rPr>
          <w:rFonts w:ascii="Garamond" w:hAnsi="Garamond" w:cs="Times New Roman"/>
        </w:rPr>
        <w:t>attracti</w:t>
      </w:r>
      <w:r w:rsidR="000341BA" w:rsidRPr="00622AC5">
        <w:rPr>
          <w:rFonts w:ascii="Garamond" w:hAnsi="Garamond" w:cs="Times New Roman"/>
        </w:rPr>
        <w:t xml:space="preserve">ng </w:t>
      </w:r>
      <w:r w:rsidR="00D541EE">
        <w:rPr>
          <w:rFonts w:ascii="Garamond" w:hAnsi="Garamond" w:cs="Times New Roman"/>
        </w:rPr>
        <w:t>well in e</w:t>
      </w:r>
      <w:r w:rsidR="001C59E1" w:rsidRPr="00622AC5">
        <w:rPr>
          <w:rFonts w:ascii="Garamond" w:hAnsi="Garamond" w:cs="Times New Roman"/>
        </w:rPr>
        <w:t xml:space="preserve">xcess of 300 </w:t>
      </w:r>
      <w:r w:rsidR="00D541EE">
        <w:rPr>
          <w:rFonts w:ascii="Garamond" w:hAnsi="Garamond" w:cs="Times New Roman"/>
        </w:rPr>
        <w:t xml:space="preserve"> - such a significant event in Dublin </w:t>
      </w:r>
      <w:r w:rsidR="00DF78E1">
        <w:rPr>
          <w:rFonts w:ascii="Garamond" w:hAnsi="Garamond" w:cs="Times New Roman"/>
        </w:rPr>
        <w:t xml:space="preserve">at that time </w:t>
      </w:r>
      <w:r w:rsidR="001C59E1" w:rsidRPr="00622AC5">
        <w:rPr>
          <w:rFonts w:ascii="Garamond" w:hAnsi="Garamond" w:cs="Times New Roman"/>
        </w:rPr>
        <w:t>that special train</w:t>
      </w:r>
      <w:r w:rsidR="00D541EE">
        <w:rPr>
          <w:rFonts w:ascii="Garamond" w:hAnsi="Garamond" w:cs="Times New Roman"/>
        </w:rPr>
        <w:t>s were run</w:t>
      </w:r>
      <w:r w:rsidR="001C59E1" w:rsidRPr="00622AC5">
        <w:rPr>
          <w:rStyle w:val="FootnoteReference"/>
          <w:rFonts w:ascii="Garamond" w:hAnsi="Garamond" w:cs="Times New Roman"/>
        </w:rPr>
        <w:footnoteReference w:id="12"/>
      </w:r>
      <w:r w:rsidR="001C59E1" w:rsidRPr="00622AC5">
        <w:rPr>
          <w:rFonts w:ascii="Garamond" w:hAnsi="Garamond" w:cs="Times New Roman"/>
        </w:rPr>
        <w:t xml:space="preserve">. </w:t>
      </w:r>
      <w:r w:rsidR="000341BA" w:rsidRPr="00622AC5">
        <w:rPr>
          <w:rFonts w:ascii="Garamond" w:hAnsi="Garamond" w:cs="Times New Roman"/>
        </w:rPr>
        <w:t xml:space="preserve"> </w:t>
      </w:r>
      <w:r w:rsidR="001C59E1" w:rsidRPr="00622AC5">
        <w:rPr>
          <w:rFonts w:ascii="Garamond" w:hAnsi="Garamond" w:cs="Times New Roman"/>
        </w:rPr>
        <w:t xml:space="preserve">The </w:t>
      </w:r>
      <w:r w:rsidR="00035C14" w:rsidRPr="00622AC5">
        <w:rPr>
          <w:rFonts w:ascii="Garamond" w:hAnsi="Garamond" w:cs="Times New Roman"/>
        </w:rPr>
        <w:t xml:space="preserve">following </w:t>
      </w:r>
      <w:r w:rsidR="00933591">
        <w:rPr>
          <w:rFonts w:ascii="Garamond" w:hAnsi="Garamond" w:cs="Times New Roman"/>
        </w:rPr>
        <w:t>period,</w:t>
      </w:r>
      <w:r w:rsidR="00035C14" w:rsidRPr="00622AC5">
        <w:rPr>
          <w:rFonts w:ascii="Garamond" w:hAnsi="Garamond" w:cs="Times New Roman"/>
        </w:rPr>
        <w:t xml:space="preserve"> 1889-1918</w:t>
      </w:r>
      <w:r w:rsidR="00D541EE">
        <w:rPr>
          <w:rFonts w:ascii="Garamond" w:hAnsi="Garamond" w:cs="Times New Roman"/>
        </w:rPr>
        <w:t>,</w:t>
      </w:r>
      <w:r w:rsidR="001C59E1" w:rsidRPr="00622AC5">
        <w:rPr>
          <w:rFonts w:ascii="Garamond" w:hAnsi="Garamond" w:cs="Times New Roman"/>
        </w:rPr>
        <w:t xml:space="preserve"> was one where survivorship was to be regarded as success – </w:t>
      </w:r>
      <w:r w:rsidR="00035C14" w:rsidRPr="00622AC5">
        <w:rPr>
          <w:rFonts w:ascii="Garamond" w:hAnsi="Garamond" w:cs="Times New Roman"/>
        </w:rPr>
        <w:t xml:space="preserve">membership was down, finances were difficult curtailing many special investigations, and suitable papers were not forthcoming. </w:t>
      </w:r>
      <w:r w:rsidR="001C59E1" w:rsidRPr="00622AC5">
        <w:rPr>
          <w:rFonts w:ascii="Garamond" w:hAnsi="Garamond" w:cs="Times New Roman"/>
        </w:rPr>
        <w:t xml:space="preserve">Hancock </w:t>
      </w:r>
      <w:r w:rsidR="002E7B4C">
        <w:rPr>
          <w:rFonts w:ascii="Garamond" w:hAnsi="Garamond" w:cs="Times New Roman"/>
        </w:rPr>
        <w:t xml:space="preserve">had </w:t>
      </w:r>
      <w:r w:rsidR="00035C14" w:rsidRPr="00622AC5">
        <w:rPr>
          <w:rFonts w:ascii="Garamond" w:hAnsi="Garamond" w:cs="Times New Roman"/>
        </w:rPr>
        <w:t>died in 1888</w:t>
      </w:r>
      <w:r w:rsidR="001C59E1" w:rsidRPr="00622AC5">
        <w:rPr>
          <w:rFonts w:ascii="Garamond" w:hAnsi="Garamond" w:cs="Times New Roman"/>
        </w:rPr>
        <w:t xml:space="preserve">, and </w:t>
      </w:r>
      <w:r w:rsidR="00035C14" w:rsidRPr="00622AC5">
        <w:rPr>
          <w:rFonts w:ascii="Garamond" w:hAnsi="Garamond" w:cs="Times New Roman"/>
        </w:rPr>
        <w:t xml:space="preserve">perhaps some of enthusiasm and energy of the Society passed away with him. </w:t>
      </w:r>
      <w:r w:rsidR="00433B59" w:rsidRPr="00622AC5">
        <w:rPr>
          <w:rFonts w:ascii="Garamond" w:hAnsi="Garamond" w:cs="Times New Roman"/>
        </w:rPr>
        <w:t xml:space="preserve"> </w:t>
      </w:r>
      <w:r w:rsidR="002E7B4C">
        <w:rPr>
          <w:rFonts w:ascii="Garamond" w:hAnsi="Garamond" w:cs="Times New Roman"/>
        </w:rPr>
        <w:t>The papers over the</w:t>
      </w:r>
      <w:r w:rsidR="00433B59" w:rsidRPr="00622AC5">
        <w:rPr>
          <w:rFonts w:ascii="Garamond" w:hAnsi="Garamond" w:cs="Times New Roman"/>
        </w:rPr>
        <w:t xml:space="preserve"> </w:t>
      </w:r>
      <w:r w:rsidR="002E7B4C">
        <w:rPr>
          <w:rFonts w:ascii="Garamond" w:hAnsi="Garamond" w:cs="Times New Roman"/>
        </w:rPr>
        <w:t xml:space="preserve">three decades following his death </w:t>
      </w:r>
      <w:r w:rsidR="00433B59" w:rsidRPr="00622AC5">
        <w:rPr>
          <w:rFonts w:ascii="Garamond" w:hAnsi="Garamond" w:cs="Times New Roman"/>
        </w:rPr>
        <w:t>had perhaps less</w:t>
      </w:r>
      <w:r w:rsidR="002E7B4C">
        <w:rPr>
          <w:rFonts w:ascii="Garamond" w:hAnsi="Garamond" w:cs="Times New Roman"/>
        </w:rPr>
        <w:t xml:space="preserve"> of</w:t>
      </w:r>
      <w:r w:rsidR="00433B59" w:rsidRPr="00622AC5">
        <w:rPr>
          <w:rFonts w:ascii="Garamond" w:hAnsi="Garamond" w:cs="Times New Roman"/>
        </w:rPr>
        <w:t xml:space="preserve"> a reform agenda than a commentary on trends in society.</w:t>
      </w:r>
    </w:p>
    <w:p w14:paraId="13FD09DA" w14:textId="20A2A265" w:rsidR="00FA73BB" w:rsidRPr="00622AC5" w:rsidRDefault="004478BF" w:rsidP="00622AC5">
      <w:pPr>
        <w:spacing w:after="100" w:afterAutospacing="1" w:line="360" w:lineRule="auto"/>
        <w:jc w:val="both"/>
        <w:rPr>
          <w:rFonts w:ascii="Garamond" w:eastAsia="Times New Roman" w:hAnsi="Garamond" w:cs="Arial"/>
          <w:bCs/>
          <w:lang w:eastAsia="en-GB"/>
        </w:rPr>
      </w:pPr>
      <w:r w:rsidRPr="00622AC5">
        <w:rPr>
          <w:rFonts w:ascii="Garamond" w:hAnsi="Garamond"/>
        </w:rPr>
        <w:t>A</w:t>
      </w:r>
      <w:r w:rsidR="00433B59" w:rsidRPr="00622AC5">
        <w:rPr>
          <w:rFonts w:ascii="Garamond" w:hAnsi="Garamond"/>
        </w:rPr>
        <w:t xml:space="preserve"> political rising in 1916 </w:t>
      </w:r>
      <w:r w:rsidRPr="00622AC5">
        <w:rPr>
          <w:rFonts w:ascii="Garamond" w:hAnsi="Garamond"/>
        </w:rPr>
        <w:t>made a call to arms for independence,</w:t>
      </w:r>
      <w:r w:rsidR="00433B59" w:rsidRPr="00622AC5">
        <w:rPr>
          <w:rFonts w:ascii="Garamond" w:hAnsi="Garamond"/>
        </w:rPr>
        <w:t xml:space="preserve"> </w:t>
      </w:r>
      <w:r w:rsidR="00BB3BFA">
        <w:rPr>
          <w:rFonts w:ascii="Garamond" w:hAnsi="Garamond"/>
        </w:rPr>
        <w:t>anticipating</w:t>
      </w:r>
      <w:r w:rsidR="00433B59" w:rsidRPr="00622AC5">
        <w:rPr>
          <w:rFonts w:ascii="Garamond" w:hAnsi="Garamond"/>
        </w:rPr>
        <w:t xml:space="preserve"> a new Ireland</w:t>
      </w:r>
      <w:r w:rsidRPr="00622AC5">
        <w:rPr>
          <w:rFonts w:ascii="Garamond" w:hAnsi="Garamond"/>
        </w:rPr>
        <w:t xml:space="preserve"> that</w:t>
      </w:r>
      <w:r w:rsidR="00433B59" w:rsidRPr="00622AC5">
        <w:rPr>
          <w:rFonts w:ascii="Garamond" w:hAnsi="Garamond"/>
        </w:rPr>
        <w:t xml:space="preserve"> “… declares its resolve to pursue the happiness and prosperity of the whole nation and of all its parts, cherishing all of the children of the nation equally.”</w:t>
      </w:r>
      <w:r w:rsidR="00BB3BFA">
        <w:rPr>
          <w:rStyle w:val="FootnoteReference"/>
          <w:rFonts w:ascii="Garamond" w:hAnsi="Garamond"/>
        </w:rPr>
        <w:footnoteReference w:id="13"/>
      </w:r>
      <w:r w:rsidR="00433B59" w:rsidRPr="00622AC5">
        <w:rPr>
          <w:rFonts w:ascii="Garamond" w:hAnsi="Garamond"/>
        </w:rPr>
        <w:t xml:space="preserve"> </w:t>
      </w:r>
      <w:r w:rsidR="00DF78E1">
        <w:rPr>
          <w:rFonts w:ascii="Garamond" w:hAnsi="Garamond"/>
        </w:rPr>
        <w:t>Subsequent events</w:t>
      </w:r>
      <w:r w:rsidR="00403410" w:rsidRPr="00622AC5">
        <w:rPr>
          <w:rFonts w:ascii="Garamond" w:hAnsi="Garamond"/>
        </w:rPr>
        <w:t xml:space="preserve"> eventually led to an Ireland independent from the UK from 1922. The objectives of the Society once again aligned with the mood of the times. </w:t>
      </w:r>
      <w:r w:rsidRPr="00622AC5">
        <w:rPr>
          <w:rFonts w:ascii="Garamond" w:hAnsi="Garamond"/>
        </w:rPr>
        <w:t>The new state needed good statistics, needed good institutions and sound plans to deliver on the promise of “happiness and prosperity of the whole nation”. SSISI reissued its</w:t>
      </w:r>
      <w:r w:rsidR="00FA73BB" w:rsidRPr="00622AC5">
        <w:rPr>
          <w:rFonts w:ascii="Garamond" w:eastAsia="Times New Roman" w:hAnsi="Garamond" w:cs="Arial"/>
          <w:bCs/>
          <w:lang w:eastAsia="en-GB"/>
        </w:rPr>
        <w:t xml:space="preserve"> call:</w:t>
      </w:r>
    </w:p>
    <w:p w14:paraId="6D6FAB89" w14:textId="77777777" w:rsidR="004478BF" w:rsidRPr="00622AC5" w:rsidRDefault="00FA73BB" w:rsidP="00CB5BD0">
      <w:pPr>
        <w:autoSpaceDE w:val="0"/>
        <w:autoSpaceDN w:val="0"/>
        <w:adjustRightInd w:val="0"/>
        <w:spacing w:after="0" w:line="360" w:lineRule="auto"/>
        <w:ind w:left="567" w:right="544"/>
        <w:jc w:val="both"/>
        <w:rPr>
          <w:rFonts w:ascii="Garamond" w:hAnsi="Garamond" w:cs="Times New Roman"/>
        </w:rPr>
      </w:pPr>
      <w:r w:rsidRPr="00622AC5">
        <w:rPr>
          <w:rFonts w:ascii="Garamond" w:hAnsi="Garamond" w:cs="Times New Roman"/>
        </w:rPr>
        <w:t>“We heartily invite your co-operation, and whether statistician or economist, social reformer or jurist, you will find in our society a free platform, on which men and women — for both are equally admissible—can sink for the time being their religious and political differences, and unite in a common effort to improve the welfare of their fellow-countrymen…”</w:t>
      </w:r>
    </w:p>
    <w:p w14:paraId="7014A193" w14:textId="77777777" w:rsidR="00FA73BB" w:rsidRPr="00622AC5" w:rsidRDefault="00FA73BB" w:rsidP="00622AC5">
      <w:pPr>
        <w:autoSpaceDE w:val="0"/>
        <w:autoSpaceDN w:val="0"/>
        <w:adjustRightInd w:val="0"/>
        <w:spacing w:after="100" w:afterAutospacing="1" w:line="360" w:lineRule="auto"/>
        <w:ind w:left="567" w:right="545"/>
        <w:jc w:val="right"/>
        <w:rPr>
          <w:rFonts w:ascii="Garamond" w:eastAsia="Times New Roman" w:hAnsi="Garamond" w:cs="Arial"/>
          <w:bCs/>
          <w:lang w:eastAsia="en-GB"/>
        </w:rPr>
      </w:pPr>
      <w:r w:rsidRPr="00622AC5">
        <w:rPr>
          <w:rFonts w:ascii="Garamond" w:eastAsia="Times New Roman" w:hAnsi="Garamond" w:cs="Arial"/>
          <w:bCs/>
          <w:lang w:eastAsia="en-GB"/>
        </w:rPr>
        <w:t>Millin (1919), p. 620.</w:t>
      </w:r>
    </w:p>
    <w:p w14:paraId="62877983" w14:textId="12DC492F" w:rsidR="00433B59" w:rsidRPr="00622AC5" w:rsidRDefault="00403410" w:rsidP="00622AC5">
      <w:pPr>
        <w:spacing w:after="100" w:afterAutospacing="1" w:line="360" w:lineRule="auto"/>
        <w:jc w:val="both"/>
        <w:rPr>
          <w:rFonts w:ascii="Garamond" w:hAnsi="Garamond"/>
        </w:rPr>
      </w:pPr>
      <w:r w:rsidRPr="00622AC5">
        <w:rPr>
          <w:rFonts w:ascii="Garamond" w:hAnsi="Garamond"/>
        </w:rPr>
        <w:t>Membership almost doubled between 1921 and 1925, and rose substantially further in 1931-33</w:t>
      </w:r>
      <w:r w:rsidRPr="00622AC5">
        <w:rPr>
          <w:rStyle w:val="FootnoteReference"/>
          <w:rFonts w:ascii="Garamond" w:hAnsi="Garamond"/>
        </w:rPr>
        <w:footnoteReference w:id="14"/>
      </w:r>
      <w:r w:rsidRPr="00622AC5">
        <w:rPr>
          <w:rFonts w:ascii="Garamond" w:hAnsi="Garamond"/>
        </w:rPr>
        <w:t xml:space="preserve">. The Society’s new membership was </w:t>
      </w:r>
      <w:r w:rsidR="00E04314" w:rsidRPr="00622AC5">
        <w:rPr>
          <w:rFonts w:ascii="Garamond" w:hAnsi="Garamond"/>
        </w:rPr>
        <w:t>drawn from the new Civil Service, commercial concerns and, as always</w:t>
      </w:r>
      <w:r w:rsidR="00837719" w:rsidRPr="00622AC5">
        <w:rPr>
          <w:rFonts w:ascii="Garamond" w:hAnsi="Garamond"/>
        </w:rPr>
        <w:t>, academia</w:t>
      </w:r>
      <w:r w:rsidR="00BB3BFA">
        <w:rPr>
          <w:rFonts w:ascii="Garamond" w:hAnsi="Garamond"/>
        </w:rPr>
        <w:t>. B</w:t>
      </w:r>
      <w:r w:rsidR="00837719" w:rsidRPr="00622AC5">
        <w:rPr>
          <w:rFonts w:ascii="Garamond" w:hAnsi="Garamond"/>
        </w:rPr>
        <w:t xml:space="preserve">y its centenary in 1947, </w:t>
      </w:r>
      <w:r w:rsidR="00BB3BFA">
        <w:rPr>
          <w:rFonts w:ascii="Garamond" w:hAnsi="Garamond"/>
        </w:rPr>
        <w:t xml:space="preserve">SSISI </w:t>
      </w:r>
      <w:r w:rsidR="00837719" w:rsidRPr="00622AC5">
        <w:rPr>
          <w:rFonts w:ascii="Garamond" w:hAnsi="Garamond"/>
        </w:rPr>
        <w:t>had a membership “little short of the best levels attained in the golden years of the mid-Victorian enthusiasm for statistical studies” (Black (1988</w:t>
      </w:r>
      <w:r w:rsidR="00F93871">
        <w:rPr>
          <w:rFonts w:ascii="Garamond" w:hAnsi="Garamond"/>
        </w:rPr>
        <w:t>)</w:t>
      </w:r>
      <w:r w:rsidR="00837719" w:rsidRPr="00622AC5">
        <w:rPr>
          <w:rFonts w:ascii="Garamond" w:hAnsi="Garamond"/>
        </w:rPr>
        <w:t xml:space="preserve">, p. 169).  </w:t>
      </w:r>
    </w:p>
    <w:p w14:paraId="024D9333" w14:textId="2A4F98F8" w:rsidR="002F2E06" w:rsidRPr="00622AC5" w:rsidRDefault="00E04314" w:rsidP="00622AC5">
      <w:pPr>
        <w:spacing w:after="100" w:afterAutospacing="1" w:line="360" w:lineRule="auto"/>
        <w:jc w:val="both"/>
        <w:rPr>
          <w:rFonts w:ascii="Garamond" w:hAnsi="Garamond"/>
        </w:rPr>
      </w:pPr>
      <w:r w:rsidRPr="00622AC5">
        <w:rPr>
          <w:rFonts w:ascii="Garamond" w:hAnsi="Garamond"/>
        </w:rPr>
        <w:t xml:space="preserve">One of the new members, Dr T.J. Kieran, was Director of Broadcasting in Radio </w:t>
      </w:r>
      <w:r w:rsidR="002247D5" w:rsidRPr="00622AC5">
        <w:rPr>
          <w:rFonts w:ascii="Garamond" w:hAnsi="Garamond"/>
        </w:rPr>
        <w:t>É</w:t>
      </w:r>
      <w:r w:rsidRPr="00622AC5">
        <w:rPr>
          <w:rFonts w:ascii="Garamond" w:hAnsi="Garamond"/>
        </w:rPr>
        <w:t xml:space="preserve">ireann, the state broadcaster, and he organised the broadcast of a Society’s discussion on “The Population Problem” in 1937 and on “Unemployment” </w:t>
      </w:r>
      <w:r w:rsidR="00DF78E1">
        <w:rPr>
          <w:rFonts w:ascii="Garamond" w:hAnsi="Garamond"/>
        </w:rPr>
        <w:t>i</w:t>
      </w:r>
      <w:r w:rsidRPr="00622AC5">
        <w:rPr>
          <w:rFonts w:ascii="Garamond" w:hAnsi="Garamond"/>
        </w:rPr>
        <w:t>n 1940.</w:t>
      </w:r>
      <w:r w:rsidRPr="00622AC5">
        <w:rPr>
          <w:rStyle w:val="FootnoteReference"/>
          <w:rFonts w:ascii="Garamond" w:hAnsi="Garamond"/>
        </w:rPr>
        <w:footnoteReference w:id="15"/>
      </w:r>
      <w:r w:rsidRPr="00622AC5">
        <w:rPr>
          <w:rFonts w:ascii="Garamond" w:hAnsi="Garamond"/>
        </w:rPr>
        <w:t xml:space="preserve"> </w:t>
      </w:r>
      <w:r w:rsidR="00AA535B" w:rsidRPr="00622AC5">
        <w:rPr>
          <w:rFonts w:ascii="Garamond" w:hAnsi="Garamond"/>
        </w:rPr>
        <w:t>This experiment was repeated when a series of some fourteen lectures on Irish social and economic history were broadcast each week from September 1997 to February 1998 on the occasion of SSISI 150</w:t>
      </w:r>
      <w:r w:rsidR="00AA535B" w:rsidRPr="00622AC5">
        <w:rPr>
          <w:rFonts w:ascii="Garamond" w:hAnsi="Garamond"/>
          <w:vertAlign w:val="superscript"/>
        </w:rPr>
        <w:t>th</w:t>
      </w:r>
      <w:r w:rsidR="00AA535B" w:rsidRPr="00622AC5">
        <w:rPr>
          <w:rFonts w:ascii="Garamond" w:hAnsi="Garamond"/>
        </w:rPr>
        <w:t xml:space="preserve"> anniversary</w:t>
      </w:r>
      <w:r w:rsidR="00BB3BFA">
        <w:rPr>
          <w:rFonts w:ascii="Garamond" w:hAnsi="Garamond"/>
        </w:rPr>
        <w:t xml:space="preserve">. These lectures were subsequently </w:t>
      </w:r>
      <w:r w:rsidR="00AA535B" w:rsidRPr="00622AC5">
        <w:rPr>
          <w:rFonts w:ascii="Garamond" w:hAnsi="Garamond"/>
        </w:rPr>
        <w:t xml:space="preserve">published in the book, </w:t>
      </w:r>
      <w:r w:rsidR="00AA535B" w:rsidRPr="00622AC5">
        <w:rPr>
          <w:rFonts w:ascii="Garamond" w:hAnsi="Garamond"/>
          <w:i/>
        </w:rPr>
        <w:t>From F</w:t>
      </w:r>
      <w:r w:rsidR="00837719" w:rsidRPr="00622AC5">
        <w:rPr>
          <w:rFonts w:ascii="Garamond" w:hAnsi="Garamond"/>
          <w:i/>
        </w:rPr>
        <w:t>amine to Feast: Economic</w:t>
      </w:r>
      <w:r w:rsidR="00AA535B" w:rsidRPr="00622AC5">
        <w:rPr>
          <w:rFonts w:ascii="Garamond" w:hAnsi="Garamond"/>
          <w:i/>
        </w:rPr>
        <w:t xml:space="preserve"> and Social Change on Ireland: 1847-1997 </w:t>
      </w:r>
      <w:r w:rsidR="00AA535B" w:rsidRPr="00622AC5">
        <w:rPr>
          <w:rFonts w:ascii="Garamond" w:hAnsi="Garamond"/>
        </w:rPr>
        <w:t>under the editorship of K.A. Kennedy</w:t>
      </w:r>
      <w:r w:rsidR="002F2E06">
        <w:rPr>
          <w:rFonts w:ascii="Garamond" w:hAnsi="Garamond"/>
        </w:rPr>
        <w:t>, a past president.</w:t>
      </w:r>
    </w:p>
    <w:p w14:paraId="7514C19F" w14:textId="5F330A67" w:rsidR="008F49FC" w:rsidRPr="00622AC5" w:rsidRDefault="009733FF" w:rsidP="00622AC5">
      <w:pPr>
        <w:spacing w:after="100" w:afterAutospacing="1" w:line="360" w:lineRule="auto"/>
        <w:jc w:val="both"/>
        <w:rPr>
          <w:rFonts w:ascii="Garamond" w:hAnsi="Garamond"/>
        </w:rPr>
      </w:pPr>
      <w:r w:rsidRPr="00622AC5">
        <w:rPr>
          <w:rFonts w:ascii="Garamond" w:hAnsi="Garamond"/>
        </w:rPr>
        <w:t>Leadership or senior roles</w:t>
      </w:r>
      <w:r w:rsidR="002F2E06">
        <w:rPr>
          <w:rFonts w:ascii="Garamond" w:hAnsi="Garamond"/>
        </w:rPr>
        <w:t xml:space="preserve"> in</w:t>
      </w:r>
      <w:r w:rsidRPr="00622AC5">
        <w:rPr>
          <w:rFonts w:ascii="Garamond" w:hAnsi="Garamond"/>
        </w:rPr>
        <w:t xml:space="preserve"> the new institutions that formed after Ireland’s independence – from State Departments, to the Central Statistics Office, to the Central Bank, to </w:t>
      </w:r>
      <w:r w:rsidR="00F93871">
        <w:rPr>
          <w:rFonts w:ascii="Garamond" w:hAnsi="Garamond"/>
        </w:rPr>
        <w:t xml:space="preserve">the </w:t>
      </w:r>
      <w:r w:rsidRPr="00622AC5">
        <w:rPr>
          <w:rFonts w:ascii="Garamond" w:hAnsi="Garamond"/>
        </w:rPr>
        <w:t>Economic and Social Research Institute – often coincided with men and women on the Council of SSISI</w:t>
      </w:r>
      <w:r w:rsidR="00500513" w:rsidRPr="00622AC5">
        <w:rPr>
          <w:rFonts w:ascii="Garamond" w:hAnsi="Garamond"/>
        </w:rPr>
        <w:t xml:space="preserve">. The tenor of papers became somewhat more statistical – social and, more especially, </w:t>
      </w:r>
      <w:r w:rsidR="008F49FC" w:rsidRPr="00622AC5">
        <w:rPr>
          <w:rFonts w:ascii="Garamond" w:hAnsi="Garamond"/>
        </w:rPr>
        <w:t xml:space="preserve">vital and </w:t>
      </w:r>
      <w:r w:rsidR="00500513" w:rsidRPr="00622AC5">
        <w:rPr>
          <w:rFonts w:ascii="Garamond" w:hAnsi="Garamond"/>
        </w:rPr>
        <w:t xml:space="preserve">economic –especially from the 1950s. </w:t>
      </w:r>
      <w:r w:rsidR="008F49FC" w:rsidRPr="00622AC5">
        <w:rPr>
          <w:rFonts w:ascii="Garamond" w:hAnsi="Garamond"/>
        </w:rPr>
        <w:t>The Council of SSISI</w:t>
      </w:r>
      <w:r w:rsidR="002F2E06">
        <w:rPr>
          <w:rFonts w:ascii="Garamond" w:hAnsi="Garamond"/>
        </w:rPr>
        <w:t xml:space="preserve"> </w:t>
      </w:r>
      <w:r w:rsidR="008F49FC" w:rsidRPr="00622AC5">
        <w:rPr>
          <w:rFonts w:ascii="Garamond" w:hAnsi="Garamond"/>
        </w:rPr>
        <w:t xml:space="preserve">had an overview of the topical policy </w:t>
      </w:r>
      <w:r w:rsidR="002F2E06">
        <w:rPr>
          <w:rFonts w:ascii="Garamond" w:hAnsi="Garamond"/>
        </w:rPr>
        <w:t xml:space="preserve">issues and knowledge of </w:t>
      </w:r>
      <w:r w:rsidR="008F49FC" w:rsidRPr="00622AC5">
        <w:rPr>
          <w:rFonts w:ascii="Garamond" w:hAnsi="Garamond"/>
        </w:rPr>
        <w:t>what research was being conducted in the departments, institutions and universities. Rather than wait for papers to be submitted, they often chose topics and actively encouraged papers on such topics. This was especially true for the annual symposia where several papers were presented on a topical issue – emigration, pension reform, economic policy or planning, etc</w:t>
      </w:r>
      <w:r w:rsidR="001435FA" w:rsidRPr="00622AC5">
        <w:rPr>
          <w:rFonts w:ascii="Garamond" w:hAnsi="Garamond"/>
        </w:rPr>
        <w:t>.</w:t>
      </w:r>
      <w:r w:rsidR="008F49FC" w:rsidRPr="00622AC5">
        <w:rPr>
          <w:rFonts w:ascii="Garamond" w:hAnsi="Garamond"/>
        </w:rPr>
        <w:t xml:space="preserve"> – which often provided different perspectives and facilitated discussion o</w:t>
      </w:r>
      <w:r w:rsidR="00F93871">
        <w:rPr>
          <w:rFonts w:ascii="Garamond" w:hAnsi="Garamond"/>
        </w:rPr>
        <w:t>n</w:t>
      </w:r>
      <w:r w:rsidR="008F49FC" w:rsidRPr="00622AC5">
        <w:rPr>
          <w:rFonts w:ascii="Garamond" w:hAnsi="Garamond"/>
        </w:rPr>
        <w:t xml:space="preserve"> a report by a State Commission.  </w:t>
      </w:r>
      <w:r w:rsidR="001435FA" w:rsidRPr="00622AC5">
        <w:rPr>
          <w:rFonts w:ascii="Garamond" w:hAnsi="Garamond"/>
        </w:rPr>
        <w:t>Individuals on Council</w:t>
      </w:r>
      <w:r w:rsidR="002F2E06">
        <w:rPr>
          <w:rFonts w:ascii="Garamond" w:hAnsi="Garamond"/>
        </w:rPr>
        <w:t xml:space="preserve"> also</w:t>
      </w:r>
      <w:r w:rsidR="001435FA" w:rsidRPr="00622AC5">
        <w:rPr>
          <w:rFonts w:ascii="Garamond" w:hAnsi="Garamond"/>
        </w:rPr>
        <w:t xml:space="preserve"> took a particular interest in members early in their research career</w:t>
      </w:r>
      <w:r w:rsidR="00F93871">
        <w:rPr>
          <w:rFonts w:ascii="Garamond" w:hAnsi="Garamond"/>
        </w:rPr>
        <w:t>s</w:t>
      </w:r>
      <w:r w:rsidR="000367F8" w:rsidRPr="00622AC5">
        <w:rPr>
          <w:rFonts w:ascii="Garamond" w:hAnsi="Garamond"/>
        </w:rPr>
        <w:t xml:space="preserve">, encouraging </w:t>
      </w:r>
      <w:r w:rsidR="002F2E06">
        <w:rPr>
          <w:rFonts w:ascii="Garamond" w:hAnsi="Garamond"/>
        </w:rPr>
        <w:t>them to submit</w:t>
      </w:r>
      <w:r w:rsidR="00F93871">
        <w:rPr>
          <w:rFonts w:ascii="Garamond" w:hAnsi="Garamond"/>
        </w:rPr>
        <w:t xml:space="preserve"> papers</w:t>
      </w:r>
      <w:r w:rsidR="002F2E06">
        <w:rPr>
          <w:rFonts w:ascii="Garamond" w:hAnsi="Garamond"/>
        </w:rPr>
        <w:t xml:space="preserve">, </w:t>
      </w:r>
      <w:r w:rsidR="000367F8" w:rsidRPr="00622AC5">
        <w:rPr>
          <w:rFonts w:ascii="Garamond" w:hAnsi="Garamond"/>
        </w:rPr>
        <w:t xml:space="preserve">especially for the Barrington Prize. This approach ensured that the Society maintained its relevance and influence in policy research and </w:t>
      </w:r>
      <w:r w:rsidR="002F2E06">
        <w:rPr>
          <w:rFonts w:ascii="Garamond" w:hAnsi="Garamond"/>
        </w:rPr>
        <w:t>formula</w:t>
      </w:r>
      <w:r w:rsidR="000367F8" w:rsidRPr="00622AC5">
        <w:rPr>
          <w:rFonts w:ascii="Garamond" w:hAnsi="Garamond"/>
        </w:rPr>
        <w:t>tion</w:t>
      </w:r>
      <w:r w:rsidR="002F2E06">
        <w:rPr>
          <w:rFonts w:ascii="Garamond" w:hAnsi="Garamond"/>
        </w:rPr>
        <w:t>. It also helped it attract the best papers</w:t>
      </w:r>
      <w:r w:rsidR="000367F8" w:rsidRPr="00622AC5">
        <w:rPr>
          <w:rFonts w:ascii="Garamond" w:hAnsi="Garamond"/>
        </w:rPr>
        <w:t xml:space="preserve"> when competition came from other research outlets such as, say, the </w:t>
      </w:r>
      <w:r w:rsidR="000367F8" w:rsidRPr="00622AC5">
        <w:rPr>
          <w:rFonts w:ascii="Garamond" w:hAnsi="Garamond"/>
          <w:i/>
        </w:rPr>
        <w:t>Economic and Social Review</w:t>
      </w:r>
      <w:r w:rsidR="00FA73BB" w:rsidRPr="00622AC5">
        <w:rPr>
          <w:rFonts w:ascii="Garamond" w:hAnsi="Garamond"/>
        </w:rPr>
        <w:t xml:space="preserve">, </w:t>
      </w:r>
      <w:r w:rsidR="008F49FC" w:rsidRPr="00622AC5">
        <w:rPr>
          <w:rFonts w:ascii="Garamond" w:hAnsi="Garamond"/>
          <w:i/>
        </w:rPr>
        <w:t>Administration</w:t>
      </w:r>
      <w:r w:rsidR="008F49FC" w:rsidRPr="00622AC5">
        <w:rPr>
          <w:rFonts w:ascii="Garamond" w:hAnsi="Garamond"/>
        </w:rPr>
        <w:t xml:space="preserve">, </w:t>
      </w:r>
      <w:r w:rsidR="008F49FC" w:rsidRPr="00622AC5">
        <w:rPr>
          <w:rFonts w:ascii="Garamond" w:hAnsi="Garamond"/>
          <w:i/>
        </w:rPr>
        <w:t>Irish Banking Review</w:t>
      </w:r>
      <w:r w:rsidR="008F49FC" w:rsidRPr="00622AC5">
        <w:rPr>
          <w:rFonts w:ascii="Garamond" w:hAnsi="Garamond"/>
        </w:rPr>
        <w:t xml:space="preserve">, </w:t>
      </w:r>
      <w:r w:rsidR="008F49FC" w:rsidRPr="00622AC5">
        <w:rPr>
          <w:rFonts w:ascii="Garamond" w:hAnsi="Garamond"/>
          <w:i/>
        </w:rPr>
        <w:t xml:space="preserve">Quarterly </w:t>
      </w:r>
      <w:r w:rsidR="000367F8" w:rsidRPr="00622AC5">
        <w:rPr>
          <w:rFonts w:ascii="Garamond" w:hAnsi="Garamond"/>
          <w:i/>
        </w:rPr>
        <w:t>Economic C</w:t>
      </w:r>
      <w:r w:rsidR="008F49FC" w:rsidRPr="00622AC5">
        <w:rPr>
          <w:rFonts w:ascii="Garamond" w:hAnsi="Garamond"/>
          <w:i/>
        </w:rPr>
        <w:t>ommentary</w:t>
      </w:r>
      <w:r w:rsidR="008F49FC" w:rsidRPr="00622AC5">
        <w:rPr>
          <w:rFonts w:ascii="Garamond" w:hAnsi="Garamond"/>
        </w:rPr>
        <w:t>.</w:t>
      </w:r>
    </w:p>
    <w:p w14:paraId="6144A6AD" w14:textId="77777777" w:rsidR="00175782" w:rsidRDefault="00175782" w:rsidP="00622AC5">
      <w:pPr>
        <w:autoSpaceDE w:val="0"/>
        <w:autoSpaceDN w:val="0"/>
        <w:adjustRightInd w:val="0"/>
        <w:spacing w:after="100" w:afterAutospacing="1" w:line="360" w:lineRule="auto"/>
        <w:jc w:val="both"/>
        <w:rPr>
          <w:rFonts w:ascii="Garamond" w:hAnsi="Garamond" w:cs="Times New Roman"/>
          <w:b/>
          <w:i/>
        </w:rPr>
      </w:pPr>
    </w:p>
    <w:p w14:paraId="2E81D2D6" w14:textId="77777777" w:rsidR="006B639B" w:rsidRPr="00CB5BD0" w:rsidRDefault="006B639B" w:rsidP="00622AC5">
      <w:pPr>
        <w:autoSpaceDE w:val="0"/>
        <w:autoSpaceDN w:val="0"/>
        <w:adjustRightInd w:val="0"/>
        <w:spacing w:after="100" w:afterAutospacing="1" w:line="360" w:lineRule="auto"/>
        <w:jc w:val="both"/>
        <w:rPr>
          <w:rFonts w:ascii="Garamond" w:hAnsi="Garamond" w:cs="Times New Roman"/>
          <w:b/>
          <w:i/>
        </w:rPr>
      </w:pPr>
      <w:r w:rsidRPr="00CB5BD0">
        <w:rPr>
          <w:rFonts w:ascii="Garamond" w:hAnsi="Garamond" w:cs="Times New Roman"/>
          <w:b/>
          <w:i/>
        </w:rPr>
        <w:t>Achievements</w:t>
      </w:r>
      <w:r w:rsidR="00CE6E79" w:rsidRPr="00CB5BD0">
        <w:rPr>
          <w:rFonts w:ascii="Garamond" w:hAnsi="Garamond" w:cs="Times New Roman"/>
          <w:b/>
          <w:i/>
        </w:rPr>
        <w:t xml:space="preserve"> of SSISI</w:t>
      </w:r>
    </w:p>
    <w:p w14:paraId="45822E03" w14:textId="554246F7" w:rsidR="00CA40B5" w:rsidRPr="00622AC5" w:rsidRDefault="00AC310E" w:rsidP="00622AC5">
      <w:pPr>
        <w:autoSpaceDE w:val="0"/>
        <w:autoSpaceDN w:val="0"/>
        <w:adjustRightInd w:val="0"/>
        <w:spacing w:after="100" w:afterAutospacing="1" w:line="360" w:lineRule="auto"/>
        <w:jc w:val="both"/>
        <w:rPr>
          <w:rFonts w:ascii="Garamond" w:hAnsi="Garamond" w:cs="Times New Roman"/>
        </w:rPr>
      </w:pPr>
      <w:r w:rsidRPr="00622AC5">
        <w:rPr>
          <w:rFonts w:ascii="Garamond" w:hAnsi="Garamond" w:cs="Times New Roman"/>
        </w:rPr>
        <w:t xml:space="preserve">An appendix to the </w:t>
      </w:r>
      <w:r w:rsidR="00C67B54" w:rsidRPr="00622AC5">
        <w:rPr>
          <w:rFonts w:ascii="Garamond" w:hAnsi="Garamond" w:cs="Times New Roman"/>
        </w:rPr>
        <w:t>Report of Council in 1881 summ</w:t>
      </w:r>
      <w:r w:rsidR="006B639B" w:rsidRPr="00622AC5">
        <w:rPr>
          <w:rFonts w:ascii="Garamond" w:hAnsi="Garamond" w:cs="Times New Roman"/>
        </w:rPr>
        <w:t>ari</w:t>
      </w:r>
      <w:r w:rsidR="00C67B54" w:rsidRPr="00622AC5">
        <w:rPr>
          <w:rFonts w:ascii="Garamond" w:hAnsi="Garamond" w:cs="Times New Roman"/>
        </w:rPr>
        <w:t>sed</w:t>
      </w:r>
      <w:r w:rsidR="002F2E06">
        <w:rPr>
          <w:rFonts w:ascii="Garamond" w:hAnsi="Garamond" w:cs="Times New Roman"/>
        </w:rPr>
        <w:t>,</w:t>
      </w:r>
      <w:r w:rsidR="00C67B54" w:rsidRPr="00622AC5">
        <w:rPr>
          <w:rFonts w:ascii="Garamond" w:hAnsi="Garamond" w:cs="Times New Roman"/>
        </w:rPr>
        <w:t xml:space="preserve"> </w:t>
      </w:r>
      <w:r w:rsidR="002F2E06">
        <w:rPr>
          <w:rFonts w:ascii="Garamond" w:hAnsi="Garamond" w:cs="Times New Roman"/>
        </w:rPr>
        <w:t>as its title suggests</w:t>
      </w:r>
      <w:r w:rsidR="009D7867" w:rsidRPr="00622AC5">
        <w:rPr>
          <w:rFonts w:ascii="Garamond" w:hAnsi="Garamond" w:cs="Times New Roman"/>
        </w:rPr>
        <w:t xml:space="preserve">: </w:t>
      </w:r>
      <w:r w:rsidR="00C67B54" w:rsidRPr="00622AC5">
        <w:rPr>
          <w:rFonts w:ascii="Garamond" w:hAnsi="Garamond" w:cs="Arial"/>
          <w:i/>
          <w:iCs/>
          <w:lang w:val="en"/>
        </w:rPr>
        <w:t>'What the Statistical and Social Inquiry Society of Ireland has effected (1847-1880)'</w:t>
      </w:r>
      <w:r w:rsidR="009D7867" w:rsidRPr="00622AC5">
        <w:rPr>
          <w:rFonts w:ascii="Garamond" w:hAnsi="Garamond" w:cs="Arial"/>
          <w:i/>
          <w:iCs/>
          <w:lang w:val="en"/>
        </w:rPr>
        <w:t xml:space="preserve">. </w:t>
      </w:r>
      <w:r w:rsidR="006B639B" w:rsidRPr="00622AC5">
        <w:rPr>
          <w:rFonts w:ascii="Garamond" w:hAnsi="Garamond" w:cs="Arial"/>
          <w:iCs/>
          <w:lang w:val="en"/>
        </w:rPr>
        <w:t>The list</w:t>
      </w:r>
      <w:r w:rsidR="00EB0C41" w:rsidRPr="00622AC5">
        <w:rPr>
          <w:rFonts w:ascii="Garamond" w:hAnsi="Garamond" w:cs="Arial"/>
          <w:iCs/>
          <w:lang w:val="en"/>
        </w:rPr>
        <w:t xml:space="preserve"> comprised largely</w:t>
      </w:r>
      <w:r w:rsidR="009D7867" w:rsidRPr="00622AC5">
        <w:rPr>
          <w:rFonts w:ascii="Garamond" w:hAnsi="Garamond" w:cs="Arial"/>
          <w:iCs/>
          <w:lang w:val="en"/>
        </w:rPr>
        <w:t xml:space="preserve"> of law ref</w:t>
      </w:r>
      <w:r w:rsidR="006B639B" w:rsidRPr="00622AC5">
        <w:rPr>
          <w:rFonts w:ascii="Garamond" w:hAnsi="Garamond" w:cs="Arial"/>
          <w:iCs/>
          <w:lang w:val="en"/>
        </w:rPr>
        <w:t>orms, often bringing Irish legi</w:t>
      </w:r>
      <w:r w:rsidR="009D7867" w:rsidRPr="00622AC5">
        <w:rPr>
          <w:rFonts w:ascii="Garamond" w:hAnsi="Garamond" w:cs="Arial"/>
          <w:iCs/>
          <w:lang w:val="en"/>
        </w:rPr>
        <w:t>slation into line with that of England, on matters such as taxation, patents, tenant rights, limited liability of compa</w:t>
      </w:r>
      <w:r w:rsidR="006B639B" w:rsidRPr="00622AC5">
        <w:rPr>
          <w:rFonts w:ascii="Garamond" w:hAnsi="Garamond" w:cs="Arial"/>
          <w:iCs/>
          <w:lang w:val="en"/>
        </w:rPr>
        <w:t xml:space="preserve">nies, local government, probate, </w:t>
      </w:r>
      <w:r w:rsidR="009D7867" w:rsidRPr="00622AC5">
        <w:rPr>
          <w:rFonts w:ascii="Garamond" w:hAnsi="Garamond" w:cs="Arial"/>
          <w:iCs/>
          <w:lang w:val="en"/>
        </w:rPr>
        <w:t xml:space="preserve">etc.  </w:t>
      </w:r>
      <w:r w:rsidR="006B639B" w:rsidRPr="00622AC5">
        <w:rPr>
          <w:rFonts w:ascii="Garamond" w:hAnsi="Garamond" w:cs="Arial"/>
          <w:iCs/>
          <w:lang w:val="en"/>
        </w:rPr>
        <w:t>It highlights that</w:t>
      </w:r>
      <w:r w:rsidR="006B639B" w:rsidRPr="00622AC5">
        <w:rPr>
          <w:rFonts w:ascii="Garamond" w:hAnsi="Garamond" w:cs="Arial"/>
          <w:i/>
          <w:iCs/>
          <w:lang w:val="en"/>
        </w:rPr>
        <w:t xml:space="preserve"> </w:t>
      </w:r>
      <w:r w:rsidR="00360DFB">
        <w:rPr>
          <w:rFonts w:ascii="Garamond" w:hAnsi="Garamond" w:cs="Times New Roman"/>
        </w:rPr>
        <w:t xml:space="preserve">SSISI also </w:t>
      </w:r>
      <w:r w:rsidR="00F93871">
        <w:rPr>
          <w:rFonts w:ascii="Garamond" w:hAnsi="Garamond" w:cs="Times New Roman"/>
        </w:rPr>
        <w:t>had</w:t>
      </w:r>
      <w:r w:rsidR="006B639B" w:rsidRPr="00622AC5">
        <w:rPr>
          <w:rFonts w:ascii="Garamond" w:hAnsi="Garamond" w:cs="Times New Roman"/>
        </w:rPr>
        <w:t xml:space="preserve"> a </w:t>
      </w:r>
      <w:r w:rsidR="000214E8" w:rsidRPr="00622AC5">
        <w:rPr>
          <w:rFonts w:ascii="Garamond" w:hAnsi="Garamond" w:cs="Times New Roman"/>
        </w:rPr>
        <w:t>considerable impact</w:t>
      </w:r>
      <w:r w:rsidR="006B639B" w:rsidRPr="00622AC5">
        <w:rPr>
          <w:rFonts w:ascii="Garamond" w:hAnsi="Garamond" w:cs="Times New Roman"/>
        </w:rPr>
        <w:t xml:space="preserve"> on social conditions</w:t>
      </w:r>
      <w:r w:rsidR="000214E8" w:rsidRPr="00622AC5">
        <w:rPr>
          <w:rFonts w:ascii="Garamond" w:hAnsi="Garamond" w:cs="Times New Roman"/>
        </w:rPr>
        <w:t xml:space="preserve"> – in the treatment of pauper children, </w:t>
      </w:r>
      <w:r w:rsidR="006B639B" w:rsidRPr="00622AC5">
        <w:rPr>
          <w:rFonts w:ascii="Garamond" w:hAnsi="Garamond" w:cs="Times New Roman"/>
        </w:rPr>
        <w:t xml:space="preserve">in caring </w:t>
      </w:r>
      <w:r w:rsidR="00360DFB">
        <w:rPr>
          <w:rFonts w:ascii="Garamond" w:hAnsi="Garamond" w:cs="Times New Roman"/>
        </w:rPr>
        <w:t xml:space="preserve">for </w:t>
      </w:r>
      <w:r w:rsidR="006B639B" w:rsidRPr="00622AC5">
        <w:rPr>
          <w:rFonts w:ascii="Garamond" w:hAnsi="Garamond" w:cs="Times New Roman"/>
        </w:rPr>
        <w:t xml:space="preserve">those with disabilities, </w:t>
      </w:r>
      <w:r w:rsidR="000214E8" w:rsidRPr="00622AC5">
        <w:rPr>
          <w:rFonts w:ascii="Garamond" w:hAnsi="Garamond" w:cs="Times New Roman"/>
        </w:rPr>
        <w:t xml:space="preserve">in sanitation in </w:t>
      </w:r>
      <w:r w:rsidR="00360DFB">
        <w:rPr>
          <w:rFonts w:ascii="Garamond" w:hAnsi="Garamond" w:cs="Times New Roman"/>
        </w:rPr>
        <w:t>urban areas</w:t>
      </w:r>
      <w:r w:rsidR="00CA40B5" w:rsidRPr="00622AC5">
        <w:rPr>
          <w:rFonts w:ascii="Garamond" w:hAnsi="Garamond" w:cs="Times New Roman"/>
        </w:rPr>
        <w:t xml:space="preserve">. </w:t>
      </w:r>
      <w:r w:rsidR="006B639B" w:rsidRPr="00622AC5">
        <w:rPr>
          <w:rFonts w:ascii="Garamond" w:hAnsi="Garamond" w:cs="Times New Roman"/>
        </w:rPr>
        <w:t>R</w:t>
      </w:r>
      <w:r w:rsidR="00CA40B5" w:rsidRPr="00622AC5">
        <w:rPr>
          <w:rFonts w:ascii="Garamond" w:hAnsi="Garamond" w:cs="Times New Roman"/>
        </w:rPr>
        <w:t>ecommendations on the collection of official statistics</w:t>
      </w:r>
      <w:r w:rsidR="00694F5D">
        <w:rPr>
          <w:rFonts w:ascii="Garamond" w:hAnsi="Garamond" w:cs="Times New Roman"/>
        </w:rPr>
        <w:t>, such as monitoring</w:t>
      </w:r>
      <w:r w:rsidR="00CA40B5" w:rsidRPr="00622AC5">
        <w:rPr>
          <w:rFonts w:ascii="Garamond" w:hAnsi="Garamond" w:cs="Times New Roman"/>
        </w:rPr>
        <w:t xml:space="preserve"> the births, deaths and marriages in Ireland</w:t>
      </w:r>
      <w:r w:rsidR="00694F5D">
        <w:rPr>
          <w:rFonts w:ascii="Garamond" w:hAnsi="Garamond" w:cs="Times New Roman"/>
        </w:rPr>
        <w:t>, were made and A</w:t>
      </w:r>
      <w:r w:rsidR="00CA40B5" w:rsidRPr="00622AC5">
        <w:rPr>
          <w:rFonts w:ascii="Garamond" w:hAnsi="Garamond" w:cs="Times New Roman"/>
        </w:rPr>
        <w:t>cts followed.</w:t>
      </w:r>
      <w:r w:rsidR="00C65DDF" w:rsidRPr="00622AC5">
        <w:rPr>
          <w:rFonts w:ascii="Garamond" w:hAnsi="Garamond" w:cs="Times New Roman"/>
        </w:rPr>
        <w:t xml:space="preserve"> The list </w:t>
      </w:r>
      <w:r w:rsidR="00694F5D">
        <w:rPr>
          <w:rFonts w:ascii="Garamond" w:hAnsi="Garamond" w:cs="Times New Roman"/>
        </w:rPr>
        <w:t xml:space="preserve">is not complete: it </w:t>
      </w:r>
      <w:r w:rsidR="00721579" w:rsidRPr="00622AC5">
        <w:rPr>
          <w:rFonts w:ascii="Garamond" w:hAnsi="Garamond" w:cs="Times New Roman"/>
        </w:rPr>
        <w:t xml:space="preserve">modestly </w:t>
      </w:r>
      <w:r w:rsidR="00C65DDF" w:rsidRPr="00622AC5">
        <w:rPr>
          <w:rFonts w:ascii="Garamond" w:hAnsi="Garamond" w:cs="Times New Roman"/>
        </w:rPr>
        <w:t xml:space="preserve">omits Hancock’s (1860) paper on the long hours </w:t>
      </w:r>
      <w:r w:rsidR="00721579" w:rsidRPr="00622AC5">
        <w:rPr>
          <w:rFonts w:ascii="Garamond" w:hAnsi="Garamond" w:cs="Times New Roman"/>
        </w:rPr>
        <w:t>of bakers</w:t>
      </w:r>
      <w:r w:rsidR="00C65DDF" w:rsidRPr="00622AC5">
        <w:rPr>
          <w:rFonts w:ascii="Garamond" w:hAnsi="Garamond" w:cs="Times New Roman"/>
        </w:rPr>
        <w:t xml:space="preserve">, which </w:t>
      </w:r>
      <w:r w:rsidR="00721579" w:rsidRPr="00622AC5">
        <w:rPr>
          <w:rFonts w:ascii="Garamond" w:hAnsi="Garamond" w:cs="Times New Roman"/>
        </w:rPr>
        <w:t>prompted a special government commissio</w:t>
      </w:r>
      <w:r w:rsidR="00694F5D">
        <w:rPr>
          <w:rFonts w:ascii="Garamond" w:hAnsi="Garamond" w:cs="Times New Roman"/>
        </w:rPr>
        <w:t>n to further investigate</w:t>
      </w:r>
      <w:r w:rsidR="00F93871">
        <w:rPr>
          <w:rFonts w:ascii="Garamond" w:hAnsi="Garamond" w:cs="Times New Roman"/>
        </w:rPr>
        <w:t>,</w:t>
      </w:r>
      <w:r w:rsidR="00694F5D">
        <w:rPr>
          <w:rFonts w:ascii="Garamond" w:hAnsi="Garamond" w:cs="Times New Roman"/>
        </w:rPr>
        <w:t xml:space="preserve"> which led</w:t>
      </w:r>
      <w:r w:rsidR="00721579" w:rsidRPr="00622AC5">
        <w:rPr>
          <w:rFonts w:ascii="Garamond" w:hAnsi="Garamond" w:cs="Times New Roman"/>
        </w:rPr>
        <w:t xml:space="preserve"> to an Act in 1863 regulating </w:t>
      </w:r>
      <w:r w:rsidR="00694F5D">
        <w:rPr>
          <w:rFonts w:ascii="Garamond" w:hAnsi="Garamond" w:cs="Times New Roman"/>
        </w:rPr>
        <w:t xml:space="preserve">their </w:t>
      </w:r>
      <w:r w:rsidR="00721579" w:rsidRPr="00622AC5">
        <w:rPr>
          <w:rFonts w:ascii="Garamond" w:hAnsi="Garamond" w:cs="Times New Roman"/>
        </w:rPr>
        <w:t>working conditions</w:t>
      </w:r>
      <w:r w:rsidR="00694F5D">
        <w:rPr>
          <w:rFonts w:ascii="Garamond" w:hAnsi="Garamond" w:cs="Times New Roman"/>
        </w:rPr>
        <w:t xml:space="preserve"> and </w:t>
      </w:r>
      <w:r w:rsidR="00721579" w:rsidRPr="00622AC5">
        <w:rPr>
          <w:rFonts w:ascii="Garamond" w:hAnsi="Garamond" w:cs="Times New Roman"/>
        </w:rPr>
        <w:t>limiting the</w:t>
      </w:r>
      <w:r w:rsidR="00694F5D">
        <w:rPr>
          <w:rFonts w:ascii="Garamond" w:hAnsi="Garamond" w:cs="Times New Roman"/>
        </w:rPr>
        <w:t>ir</w:t>
      </w:r>
      <w:r w:rsidR="00721579" w:rsidRPr="00622AC5">
        <w:rPr>
          <w:rFonts w:ascii="Garamond" w:hAnsi="Garamond" w:cs="Times New Roman"/>
        </w:rPr>
        <w:t xml:space="preserve"> hours of work</w:t>
      </w:r>
      <w:r w:rsidR="00721579" w:rsidRPr="00622AC5">
        <w:rPr>
          <w:rStyle w:val="FootnoteReference"/>
          <w:rFonts w:ascii="Garamond" w:hAnsi="Garamond" w:cs="Times New Roman"/>
        </w:rPr>
        <w:footnoteReference w:id="16"/>
      </w:r>
      <w:r w:rsidR="00721579" w:rsidRPr="00622AC5">
        <w:rPr>
          <w:rFonts w:ascii="Garamond" w:hAnsi="Garamond" w:cs="Times New Roman"/>
        </w:rPr>
        <w:t xml:space="preserve">. </w:t>
      </w:r>
    </w:p>
    <w:p w14:paraId="2E2C13DD" w14:textId="55A1A69E" w:rsidR="005C378D" w:rsidRPr="00622AC5" w:rsidRDefault="00AE44E8" w:rsidP="00622AC5">
      <w:pPr>
        <w:autoSpaceDE w:val="0"/>
        <w:autoSpaceDN w:val="0"/>
        <w:adjustRightInd w:val="0"/>
        <w:spacing w:after="100" w:afterAutospacing="1" w:line="360" w:lineRule="auto"/>
        <w:jc w:val="both"/>
        <w:rPr>
          <w:rFonts w:ascii="Garamond" w:hAnsi="Garamond"/>
          <w:lang w:val="en"/>
        </w:rPr>
      </w:pPr>
      <w:r w:rsidRPr="00622AC5">
        <w:rPr>
          <w:rFonts w:ascii="Garamond" w:hAnsi="Garamond" w:cs="Arial"/>
          <w:iCs/>
          <w:lang w:val="en"/>
        </w:rPr>
        <w:t>So</w:t>
      </w:r>
      <w:r w:rsidR="00694F5D">
        <w:rPr>
          <w:rFonts w:ascii="Garamond" w:hAnsi="Garamond" w:cs="Arial"/>
          <w:iCs/>
          <w:lang w:val="en"/>
        </w:rPr>
        <w:t>, we may ask,</w:t>
      </w:r>
      <w:r w:rsidRPr="00622AC5">
        <w:rPr>
          <w:rFonts w:ascii="Garamond" w:hAnsi="Garamond" w:cs="Arial"/>
          <w:iCs/>
          <w:lang w:val="en"/>
        </w:rPr>
        <w:t xml:space="preserve"> what the Statistical and Social Inquiry Societ</w:t>
      </w:r>
      <w:r w:rsidR="00EB0C41" w:rsidRPr="00622AC5">
        <w:rPr>
          <w:rFonts w:ascii="Garamond" w:hAnsi="Garamond" w:cs="Arial"/>
          <w:iCs/>
          <w:lang w:val="en"/>
        </w:rPr>
        <w:t>y of Ireland effected, 18</w:t>
      </w:r>
      <w:r w:rsidR="00F93871">
        <w:rPr>
          <w:rFonts w:ascii="Garamond" w:hAnsi="Garamond" w:cs="Arial"/>
          <w:iCs/>
          <w:lang w:val="en"/>
        </w:rPr>
        <w:t>81</w:t>
      </w:r>
      <w:r w:rsidR="00EB0C41" w:rsidRPr="00622AC5">
        <w:rPr>
          <w:rFonts w:ascii="Garamond" w:hAnsi="Garamond" w:cs="Arial"/>
          <w:iCs/>
          <w:lang w:val="en"/>
        </w:rPr>
        <w:t>-20</w:t>
      </w:r>
      <w:r w:rsidR="00817CE9">
        <w:rPr>
          <w:rFonts w:ascii="Garamond" w:hAnsi="Garamond" w:cs="Arial"/>
          <w:iCs/>
          <w:lang w:val="en"/>
        </w:rPr>
        <w:t>24</w:t>
      </w:r>
      <w:r w:rsidRPr="00622AC5">
        <w:rPr>
          <w:rFonts w:ascii="Garamond" w:hAnsi="Garamond" w:cs="Arial"/>
          <w:iCs/>
          <w:lang w:val="en"/>
        </w:rPr>
        <w:t xml:space="preserve">?  </w:t>
      </w:r>
      <w:r w:rsidR="00F93871">
        <w:rPr>
          <w:rFonts w:ascii="Garamond" w:hAnsi="Garamond" w:cs="Arial"/>
          <w:iCs/>
          <w:lang w:val="en"/>
        </w:rPr>
        <w:t>In these changed times, w</w:t>
      </w:r>
      <w:r w:rsidR="00694F5D">
        <w:rPr>
          <w:rFonts w:ascii="Garamond" w:hAnsi="Garamond" w:cs="Arial"/>
          <w:iCs/>
          <w:lang w:val="en"/>
        </w:rPr>
        <w:t>e must</w:t>
      </w:r>
      <w:r w:rsidR="00CE497F" w:rsidRPr="00622AC5">
        <w:rPr>
          <w:rFonts w:ascii="Garamond" w:hAnsi="Garamond" w:cs="Arial"/>
          <w:iCs/>
          <w:lang w:val="en"/>
        </w:rPr>
        <w:t xml:space="preserve"> be more circumspect than the Council of 1881 in making a direct c</w:t>
      </w:r>
      <w:r w:rsidR="00934043" w:rsidRPr="00622AC5">
        <w:rPr>
          <w:rFonts w:ascii="Garamond" w:hAnsi="Garamond" w:cs="Arial"/>
          <w:iCs/>
          <w:lang w:val="en"/>
        </w:rPr>
        <w:t xml:space="preserve">onnection between a paper read </w:t>
      </w:r>
      <w:r w:rsidR="00CE497F" w:rsidRPr="00622AC5">
        <w:rPr>
          <w:rFonts w:ascii="Garamond" w:hAnsi="Garamond" w:cs="Arial"/>
          <w:iCs/>
          <w:lang w:val="en"/>
        </w:rPr>
        <w:t>a</w:t>
      </w:r>
      <w:r w:rsidR="00934043" w:rsidRPr="00622AC5">
        <w:rPr>
          <w:rFonts w:ascii="Garamond" w:hAnsi="Garamond" w:cs="Arial"/>
          <w:iCs/>
          <w:lang w:val="en"/>
        </w:rPr>
        <w:t>n</w:t>
      </w:r>
      <w:r w:rsidR="00CE497F" w:rsidRPr="00622AC5">
        <w:rPr>
          <w:rFonts w:ascii="Garamond" w:hAnsi="Garamond" w:cs="Arial"/>
          <w:iCs/>
          <w:lang w:val="en"/>
        </w:rPr>
        <w:t xml:space="preserve">d debated at the Society and </w:t>
      </w:r>
      <w:r w:rsidR="00721579" w:rsidRPr="00622AC5">
        <w:rPr>
          <w:rFonts w:ascii="Garamond" w:hAnsi="Garamond" w:cs="Arial"/>
          <w:iCs/>
          <w:lang w:val="en"/>
        </w:rPr>
        <w:t xml:space="preserve">subsequent </w:t>
      </w:r>
      <w:r w:rsidR="00934043" w:rsidRPr="00622AC5">
        <w:rPr>
          <w:rFonts w:ascii="Garamond" w:hAnsi="Garamond" w:cs="Arial"/>
          <w:iCs/>
          <w:lang w:val="en"/>
        </w:rPr>
        <w:t>legislati</w:t>
      </w:r>
      <w:r w:rsidR="00CE497F" w:rsidRPr="00622AC5">
        <w:rPr>
          <w:rFonts w:ascii="Garamond" w:hAnsi="Garamond" w:cs="Arial"/>
          <w:iCs/>
          <w:lang w:val="en"/>
        </w:rPr>
        <w:t xml:space="preserve">on </w:t>
      </w:r>
      <w:r w:rsidR="00721579" w:rsidRPr="00622AC5">
        <w:rPr>
          <w:rFonts w:ascii="Garamond" w:hAnsi="Garamond" w:cs="Arial"/>
          <w:iCs/>
          <w:lang w:val="en"/>
        </w:rPr>
        <w:t xml:space="preserve">or other policy action. </w:t>
      </w:r>
      <w:r w:rsidR="00934043" w:rsidRPr="00622AC5">
        <w:rPr>
          <w:rFonts w:ascii="Garamond" w:hAnsi="Garamond" w:cs="Arial"/>
          <w:iCs/>
          <w:lang w:val="en"/>
        </w:rPr>
        <w:t xml:space="preserve">This </w:t>
      </w:r>
      <w:r w:rsidR="00721579" w:rsidRPr="00622AC5">
        <w:rPr>
          <w:rFonts w:ascii="Garamond" w:hAnsi="Garamond"/>
          <w:bCs/>
          <w:i/>
          <w:iCs/>
          <w:lang w:val="en"/>
        </w:rPr>
        <w:t>p</w:t>
      </w:r>
      <w:r w:rsidR="00934043" w:rsidRPr="00622AC5">
        <w:rPr>
          <w:rFonts w:ascii="Garamond" w:hAnsi="Garamond"/>
          <w:bCs/>
          <w:i/>
          <w:iCs/>
          <w:lang w:val="en"/>
        </w:rPr>
        <w:t>ost hoc ergo propter hoc</w:t>
      </w:r>
      <w:r w:rsidR="00934043" w:rsidRPr="00622AC5">
        <w:rPr>
          <w:rFonts w:ascii="Garamond" w:hAnsi="Garamond"/>
          <w:lang w:val="en"/>
        </w:rPr>
        <w:t xml:space="preserve"> line of reasoning could make the claim that, say, Whitaker’s paper</w:t>
      </w:r>
      <w:r w:rsidR="00B0478A" w:rsidRPr="00622AC5">
        <w:rPr>
          <w:rFonts w:ascii="Garamond" w:hAnsi="Garamond"/>
          <w:lang w:val="en"/>
        </w:rPr>
        <w:t xml:space="preserve"> of 1956 anticipates Ireland’s future </w:t>
      </w:r>
      <w:r w:rsidR="00385DFD" w:rsidRPr="00622AC5">
        <w:rPr>
          <w:rFonts w:ascii="Garamond" w:hAnsi="Garamond"/>
          <w:lang w:val="en"/>
        </w:rPr>
        <w:t>industrial</w:t>
      </w:r>
      <w:r w:rsidR="00721579" w:rsidRPr="00622AC5">
        <w:rPr>
          <w:rFonts w:ascii="Garamond" w:hAnsi="Garamond"/>
          <w:lang w:val="en"/>
        </w:rPr>
        <w:t xml:space="preserve"> </w:t>
      </w:r>
      <w:r w:rsidR="00B0478A" w:rsidRPr="00622AC5">
        <w:rPr>
          <w:rFonts w:ascii="Garamond" w:hAnsi="Garamond"/>
          <w:lang w:val="en"/>
        </w:rPr>
        <w:t>policy</w:t>
      </w:r>
      <w:r w:rsidR="00B0478A" w:rsidRPr="00622AC5">
        <w:rPr>
          <w:rStyle w:val="FootnoteReference"/>
          <w:rFonts w:ascii="Garamond" w:hAnsi="Garamond"/>
          <w:lang w:val="en"/>
        </w:rPr>
        <w:footnoteReference w:id="17"/>
      </w:r>
      <w:r w:rsidR="00934043" w:rsidRPr="00622AC5">
        <w:rPr>
          <w:rFonts w:ascii="Garamond" w:hAnsi="Garamond"/>
          <w:lang w:val="en"/>
        </w:rPr>
        <w:t>, or stretching the point to breaking, that papers read to the Society on the advantages of a decimal currency</w:t>
      </w:r>
      <w:r w:rsidR="005C378D" w:rsidRPr="00622AC5">
        <w:rPr>
          <w:rFonts w:ascii="Garamond" w:hAnsi="Garamond"/>
          <w:lang w:val="en"/>
        </w:rPr>
        <w:t xml:space="preserve"> (e.g., </w:t>
      </w:r>
      <w:r w:rsidR="005C378D" w:rsidRPr="00622AC5">
        <w:rPr>
          <w:rFonts w:ascii="Garamond" w:hAnsi="Garamond" w:cs="Arial"/>
          <w:iCs/>
          <w:lang w:val="en"/>
        </w:rPr>
        <w:t>Galbraith (1853), Cherry (1888)</w:t>
      </w:r>
      <w:r w:rsidR="007F1B2D">
        <w:rPr>
          <w:rFonts w:ascii="Garamond" w:hAnsi="Garamond" w:cs="Arial"/>
          <w:iCs/>
          <w:lang w:val="en"/>
        </w:rPr>
        <w:t>)</w:t>
      </w:r>
      <w:r w:rsidR="00EB0C41" w:rsidRPr="00622AC5">
        <w:rPr>
          <w:rFonts w:ascii="Garamond" w:hAnsi="Garamond"/>
          <w:lang w:val="en"/>
        </w:rPr>
        <w:t xml:space="preserve"> le</w:t>
      </w:r>
      <w:r w:rsidR="00934043" w:rsidRPr="00622AC5">
        <w:rPr>
          <w:rFonts w:ascii="Garamond" w:hAnsi="Garamond"/>
          <w:lang w:val="en"/>
        </w:rPr>
        <w:t xml:space="preserve">d to its eventual adoption in 1971. </w:t>
      </w:r>
      <w:r w:rsidR="0019414E">
        <w:rPr>
          <w:rFonts w:ascii="Garamond" w:hAnsi="Garamond"/>
          <w:lang w:val="en"/>
        </w:rPr>
        <w:t xml:space="preserve">Considerably more knowledge of the process leading to the policy action is needed to make such </w:t>
      </w:r>
      <w:r w:rsidR="00611484">
        <w:rPr>
          <w:rFonts w:ascii="Garamond" w:hAnsi="Garamond"/>
          <w:lang w:val="en"/>
        </w:rPr>
        <w:t xml:space="preserve">a </w:t>
      </w:r>
      <w:r w:rsidR="0019414E">
        <w:rPr>
          <w:rFonts w:ascii="Garamond" w:hAnsi="Garamond"/>
          <w:lang w:val="en"/>
        </w:rPr>
        <w:t xml:space="preserve">claim credible. </w:t>
      </w:r>
    </w:p>
    <w:p w14:paraId="6C02D8E7" w14:textId="77777777" w:rsidR="00076AA8" w:rsidRPr="00622AC5" w:rsidRDefault="006A05B6" w:rsidP="00622AC5">
      <w:pPr>
        <w:autoSpaceDE w:val="0"/>
        <w:autoSpaceDN w:val="0"/>
        <w:adjustRightInd w:val="0"/>
        <w:spacing w:after="100" w:afterAutospacing="1" w:line="360" w:lineRule="auto"/>
        <w:jc w:val="both"/>
        <w:rPr>
          <w:rFonts w:ascii="Garamond" w:hAnsi="Garamond"/>
          <w:lang w:val="en"/>
        </w:rPr>
      </w:pPr>
      <w:r w:rsidRPr="00622AC5">
        <w:rPr>
          <w:rFonts w:ascii="Garamond" w:hAnsi="Garamond"/>
          <w:lang w:val="en"/>
        </w:rPr>
        <w:t xml:space="preserve">However, </w:t>
      </w:r>
      <w:r w:rsidR="00F52328" w:rsidRPr="00622AC5">
        <w:rPr>
          <w:rFonts w:ascii="Garamond" w:hAnsi="Garamond"/>
          <w:lang w:val="en"/>
        </w:rPr>
        <w:t>it is</w:t>
      </w:r>
      <w:r w:rsidR="00A60943" w:rsidRPr="00622AC5">
        <w:rPr>
          <w:rFonts w:ascii="Garamond" w:hAnsi="Garamond"/>
          <w:lang w:val="en"/>
        </w:rPr>
        <w:t xml:space="preserve"> still</w:t>
      </w:r>
      <w:r w:rsidR="00F52328" w:rsidRPr="00622AC5">
        <w:rPr>
          <w:rFonts w:ascii="Garamond" w:hAnsi="Garamond"/>
          <w:lang w:val="en"/>
        </w:rPr>
        <w:t xml:space="preserve"> </w:t>
      </w:r>
      <w:r w:rsidR="00A60943" w:rsidRPr="00622AC5">
        <w:rPr>
          <w:rFonts w:ascii="Garamond" w:hAnsi="Garamond"/>
          <w:lang w:val="en"/>
        </w:rPr>
        <w:t xml:space="preserve">possible to make </w:t>
      </w:r>
      <w:r w:rsidR="00721579" w:rsidRPr="00622AC5">
        <w:rPr>
          <w:rFonts w:ascii="Garamond" w:hAnsi="Garamond"/>
          <w:lang w:val="en"/>
        </w:rPr>
        <w:t xml:space="preserve">claims for </w:t>
      </w:r>
      <w:r w:rsidR="0019414E" w:rsidRPr="00622AC5">
        <w:rPr>
          <w:rFonts w:ascii="Garamond" w:hAnsi="Garamond"/>
          <w:lang w:val="en"/>
        </w:rPr>
        <w:t>significant</w:t>
      </w:r>
      <w:r w:rsidR="00721579" w:rsidRPr="00622AC5">
        <w:rPr>
          <w:rFonts w:ascii="Garamond" w:hAnsi="Garamond"/>
          <w:lang w:val="en"/>
        </w:rPr>
        <w:t xml:space="preserve"> achievements of the </w:t>
      </w:r>
      <w:r w:rsidR="00F52328" w:rsidRPr="00622AC5">
        <w:rPr>
          <w:rFonts w:ascii="Garamond" w:hAnsi="Garamond"/>
          <w:lang w:val="en"/>
        </w:rPr>
        <w:t>Society</w:t>
      </w:r>
      <w:r w:rsidR="0019414E">
        <w:rPr>
          <w:rFonts w:ascii="Garamond" w:hAnsi="Garamond"/>
          <w:lang w:val="en"/>
        </w:rPr>
        <w:t>,</w:t>
      </w:r>
      <w:r w:rsidR="00A60943" w:rsidRPr="00622AC5">
        <w:rPr>
          <w:rFonts w:ascii="Garamond" w:hAnsi="Garamond"/>
          <w:lang w:val="en"/>
        </w:rPr>
        <w:t xml:space="preserve"> with convincing evidence.</w:t>
      </w:r>
      <w:r w:rsidR="0019414E">
        <w:rPr>
          <w:rFonts w:ascii="Garamond" w:hAnsi="Garamond"/>
          <w:lang w:val="en"/>
        </w:rPr>
        <w:t xml:space="preserve"> </w:t>
      </w:r>
      <w:r w:rsidR="00A926F3">
        <w:rPr>
          <w:rFonts w:ascii="Garamond" w:hAnsi="Garamond"/>
          <w:lang w:val="en"/>
        </w:rPr>
        <w:t>Two principal claims are, I believe, justified by the evidence.</w:t>
      </w:r>
      <w:r w:rsidR="00076AA8" w:rsidRPr="00622AC5">
        <w:rPr>
          <w:rFonts w:ascii="Garamond" w:hAnsi="Garamond"/>
          <w:lang w:val="en"/>
        </w:rPr>
        <w:t xml:space="preserve"> </w:t>
      </w:r>
    </w:p>
    <w:p w14:paraId="44480B08" w14:textId="653DC036" w:rsidR="00E70D80" w:rsidRPr="00622AC5" w:rsidRDefault="00076AA8" w:rsidP="00622AC5">
      <w:pPr>
        <w:autoSpaceDE w:val="0"/>
        <w:autoSpaceDN w:val="0"/>
        <w:adjustRightInd w:val="0"/>
        <w:spacing w:after="100" w:afterAutospacing="1" w:line="360" w:lineRule="auto"/>
        <w:jc w:val="both"/>
        <w:rPr>
          <w:rFonts w:ascii="Garamond" w:hAnsi="Garamond"/>
        </w:rPr>
      </w:pPr>
      <w:r w:rsidRPr="00622AC5">
        <w:rPr>
          <w:rFonts w:ascii="Garamond" w:hAnsi="Garamond"/>
          <w:lang w:val="en"/>
        </w:rPr>
        <w:t>First, o</w:t>
      </w:r>
      <w:r w:rsidR="00385DFD" w:rsidRPr="00622AC5">
        <w:rPr>
          <w:rFonts w:ascii="Garamond" w:hAnsi="Garamond"/>
          <w:lang w:val="en"/>
        </w:rPr>
        <w:t>ver the 1</w:t>
      </w:r>
      <w:r w:rsidR="005D5271">
        <w:rPr>
          <w:rFonts w:ascii="Garamond" w:hAnsi="Garamond"/>
          <w:lang w:val="en"/>
        </w:rPr>
        <w:t>77</w:t>
      </w:r>
      <w:r w:rsidR="00385DFD" w:rsidRPr="00622AC5">
        <w:rPr>
          <w:rFonts w:ascii="Garamond" w:hAnsi="Garamond"/>
          <w:lang w:val="en"/>
        </w:rPr>
        <w:t xml:space="preserve"> years </w:t>
      </w:r>
      <w:r w:rsidR="00F52328" w:rsidRPr="00622AC5">
        <w:rPr>
          <w:rFonts w:ascii="Garamond" w:hAnsi="Garamond"/>
          <w:lang w:val="en"/>
        </w:rPr>
        <w:t xml:space="preserve">since the </w:t>
      </w:r>
      <w:r w:rsidR="00385DFD" w:rsidRPr="00622AC5">
        <w:rPr>
          <w:rFonts w:ascii="Garamond" w:hAnsi="Garamond"/>
          <w:lang w:val="en"/>
        </w:rPr>
        <w:t xml:space="preserve">Society </w:t>
      </w:r>
      <w:r w:rsidRPr="00622AC5">
        <w:rPr>
          <w:rFonts w:ascii="Garamond" w:hAnsi="Garamond"/>
          <w:lang w:val="en"/>
        </w:rPr>
        <w:t>was founded, it has</w:t>
      </w:r>
      <w:r w:rsidR="00385DFD" w:rsidRPr="00622AC5">
        <w:rPr>
          <w:rFonts w:ascii="Garamond" w:hAnsi="Garamond"/>
          <w:lang w:val="en"/>
        </w:rPr>
        <w:t xml:space="preserve"> attracted</w:t>
      </w:r>
      <w:r w:rsidR="00F52328" w:rsidRPr="00622AC5">
        <w:rPr>
          <w:rFonts w:ascii="Garamond" w:hAnsi="Garamond"/>
          <w:lang w:val="en"/>
        </w:rPr>
        <w:t xml:space="preserve"> </w:t>
      </w:r>
      <w:r w:rsidR="00F52328" w:rsidRPr="00622AC5">
        <w:rPr>
          <w:rFonts w:ascii="Garamond" w:hAnsi="Garamond"/>
        </w:rPr>
        <w:t xml:space="preserve">individuals with three shared </w:t>
      </w:r>
      <w:r w:rsidR="00E70D80" w:rsidRPr="00622AC5">
        <w:rPr>
          <w:rFonts w:ascii="Garamond" w:hAnsi="Garamond"/>
        </w:rPr>
        <w:t>beliefs</w:t>
      </w:r>
      <w:r w:rsidR="00F52328" w:rsidRPr="00622AC5">
        <w:rPr>
          <w:rFonts w:ascii="Garamond" w:hAnsi="Garamond"/>
        </w:rPr>
        <w:t>: (i) a belief that better policy decisions</w:t>
      </w:r>
      <w:r w:rsidR="00E70D80" w:rsidRPr="00622AC5">
        <w:rPr>
          <w:rFonts w:ascii="Garamond" w:hAnsi="Garamond"/>
        </w:rPr>
        <w:t xml:space="preserve"> </w:t>
      </w:r>
      <w:r w:rsidRPr="00622AC5">
        <w:rPr>
          <w:rFonts w:ascii="Garamond" w:hAnsi="Garamond"/>
        </w:rPr>
        <w:t xml:space="preserve">in economic and social affairs </w:t>
      </w:r>
      <w:r w:rsidR="00F52328" w:rsidRPr="00622AC5">
        <w:rPr>
          <w:rFonts w:ascii="Garamond" w:hAnsi="Garamond"/>
        </w:rPr>
        <w:t xml:space="preserve">are made </w:t>
      </w:r>
      <w:r w:rsidR="00A926F3">
        <w:rPr>
          <w:rFonts w:ascii="Garamond" w:hAnsi="Garamond"/>
        </w:rPr>
        <w:t>using</w:t>
      </w:r>
      <w:r w:rsidR="00F52328" w:rsidRPr="00622AC5">
        <w:rPr>
          <w:rFonts w:ascii="Garamond" w:hAnsi="Garamond"/>
        </w:rPr>
        <w:t xml:space="preserve"> an evidence-based approach, (ii) </w:t>
      </w:r>
      <w:r w:rsidR="00E70D80" w:rsidRPr="00622AC5">
        <w:rPr>
          <w:rFonts w:ascii="Garamond" w:hAnsi="Garamond"/>
        </w:rPr>
        <w:t xml:space="preserve">a belief </w:t>
      </w:r>
      <w:r w:rsidR="00F52328" w:rsidRPr="00622AC5">
        <w:rPr>
          <w:rFonts w:ascii="Garamond" w:hAnsi="Garamond"/>
        </w:rPr>
        <w:t>that they ha</w:t>
      </w:r>
      <w:r w:rsidR="00E11582">
        <w:rPr>
          <w:rFonts w:ascii="Garamond" w:hAnsi="Garamond"/>
        </w:rPr>
        <w:t>ve</w:t>
      </w:r>
      <w:r w:rsidR="00F52328" w:rsidRPr="00622AC5">
        <w:rPr>
          <w:rFonts w:ascii="Garamond" w:hAnsi="Garamond"/>
        </w:rPr>
        <w:t xml:space="preserve"> something to contribute </w:t>
      </w:r>
      <w:r w:rsidR="00E70D80" w:rsidRPr="00622AC5">
        <w:rPr>
          <w:rFonts w:ascii="Garamond" w:hAnsi="Garamond"/>
        </w:rPr>
        <w:t xml:space="preserve">to this debate, </w:t>
      </w:r>
      <w:r w:rsidR="00F52328" w:rsidRPr="00622AC5">
        <w:rPr>
          <w:rFonts w:ascii="Garamond" w:hAnsi="Garamond"/>
        </w:rPr>
        <w:t>and</w:t>
      </w:r>
      <w:r w:rsidR="00E70D80" w:rsidRPr="00622AC5">
        <w:rPr>
          <w:rFonts w:ascii="Garamond" w:hAnsi="Garamond"/>
        </w:rPr>
        <w:t>,</w:t>
      </w:r>
      <w:r w:rsidR="00F52328" w:rsidRPr="00622AC5">
        <w:rPr>
          <w:rFonts w:ascii="Garamond" w:hAnsi="Garamond"/>
        </w:rPr>
        <w:t xml:space="preserve"> (iii) </w:t>
      </w:r>
      <w:r w:rsidR="00E70D80" w:rsidRPr="00622AC5">
        <w:rPr>
          <w:rFonts w:ascii="Garamond" w:hAnsi="Garamond"/>
        </w:rPr>
        <w:t xml:space="preserve">a belief </w:t>
      </w:r>
      <w:r w:rsidR="00F52328" w:rsidRPr="00622AC5">
        <w:rPr>
          <w:rFonts w:ascii="Garamond" w:hAnsi="Garamond"/>
        </w:rPr>
        <w:t xml:space="preserve">there was a need to engage with others to </w:t>
      </w:r>
      <w:r w:rsidR="00E70D80" w:rsidRPr="00622AC5">
        <w:rPr>
          <w:rFonts w:ascii="Garamond" w:hAnsi="Garamond"/>
        </w:rPr>
        <w:t xml:space="preserve">learn, to </w:t>
      </w:r>
      <w:r w:rsidR="00F52328" w:rsidRPr="00622AC5">
        <w:rPr>
          <w:rFonts w:ascii="Garamond" w:hAnsi="Garamond"/>
        </w:rPr>
        <w:t>debate and refine ideas</w:t>
      </w:r>
      <w:r w:rsidR="00E70D80" w:rsidRPr="00622AC5">
        <w:rPr>
          <w:rFonts w:ascii="Garamond" w:hAnsi="Garamond"/>
        </w:rPr>
        <w:t>.</w:t>
      </w:r>
      <w:r w:rsidR="00F52328" w:rsidRPr="00622AC5">
        <w:rPr>
          <w:rFonts w:ascii="Garamond" w:hAnsi="Garamond"/>
        </w:rPr>
        <w:t xml:space="preserve"> The most importan</w:t>
      </w:r>
      <w:r w:rsidRPr="00622AC5">
        <w:rPr>
          <w:rFonts w:ascii="Garamond" w:hAnsi="Garamond"/>
        </w:rPr>
        <w:t xml:space="preserve">t </w:t>
      </w:r>
      <w:r w:rsidR="00A926F3">
        <w:rPr>
          <w:rFonts w:ascii="Garamond" w:hAnsi="Garamond"/>
        </w:rPr>
        <w:t>attribute such members brought to SSISI</w:t>
      </w:r>
      <w:r w:rsidR="00F52328" w:rsidRPr="00622AC5">
        <w:rPr>
          <w:rFonts w:ascii="Garamond" w:hAnsi="Garamond"/>
        </w:rPr>
        <w:t xml:space="preserve"> was hope: the hope </w:t>
      </w:r>
      <w:r w:rsidR="00A60943" w:rsidRPr="00622AC5">
        <w:rPr>
          <w:rFonts w:ascii="Garamond" w:hAnsi="Garamond"/>
        </w:rPr>
        <w:t xml:space="preserve">that their deliberations would help make </w:t>
      </w:r>
      <w:r w:rsidR="00E70D80" w:rsidRPr="00622AC5">
        <w:rPr>
          <w:rFonts w:ascii="Garamond" w:hAnsi="Garamond"/>
        </w:rPr>
        <w:t xml:space="preserve">a better </w:t>
      </w:r>
      <w:r w:rsidR="00F52328" w:rsidRPr="00622AC5">
        <w:rPr>
          <w:rFonts w:ascii="Garamond" w:hAnsi="Garamond"/>
        </w:rPr>
        <w:t>future</w:t>
      </w:r>
      <w:r w:rsidRPr="00622AC5">
        <w:rPr>
          <w:rFonts w:ascii="Garamond" w:hAnsi="Garamond"/>
        </w:rPr>
        <w:t xml:space="preserve"> for Ireland</w:t>
      </w:r>
      <w:r w:rsidR="00F52328" w:rsidRPr="00622AC5">
        <w:rPr>
          <w:rFonts w:ascii="Garamond" w:hAnsi="Garamond"/>
        </w:rPr>
        <w:t>.</w:t>
      </w:r>
    </w:p>
    <w:p w14:paraId="1ADC0827" w14:textId="424B95E5" w:rsidR="00D95A4E" w:rsidRPr="000579BC" w:rsidRDefault="00076AA8" w:rsidP="00622AC5">
      <w:pPr>
        <w:spacing w:after="100" w:afterAutospacing="1" w:line="360" w:lineRule="auto"/>
        <w:jc w:val="both"/>
        <w:rPr>
          <w:rFonts w:ascii="Garamond" w:hAnsi="Garamond"/>
        </w:rPr>
      </w:pPr>
      <w:r w:rsidRPr="00622AC5">
        <w:rPr>
          <w:rFonts w:ascii="Garamond" w:hAnsi="Garamond"/>
        </w:rPr>
        <w:t>Second, I contend that m</w:t>
      </w:r>
      <w:r w:rsidR="00A60943" w:rsidRPr="00622AC5">
        <w:rPr>
          <w:rFonts w:ascii="Garamond" w:hAnsi="Garamond"/>
        </w:rPr>
        <w:t>any of those reading papers, and those on the Council and other active members</w:t>
      </w:r>
      <w:r w:rsidRPr="00622AC5">
        <w:rPr>
          <w:rFonts w:ascii="Garamond" w:hAnsi="Garamond"/>
        </w:rPr>
        <w:t>, were policy-</w:t>
      </w:r>
      <w:r w:rsidR="00A60943" w:rsidRPr="00622AC5">
        <w:rPr>
          <w:rFonts w:ascii="Garamond" w:hAnsi="Garamond"/>
        </w:rPr>
        <w:t>makers or had the</w:t>
      </w:r>
      <w:r w:rsidRPr="00622AC5">
        <w:rPr>
          <w:rFonts w:ascii="Garamond" w:hAnsi="Garamond"/>
        </w:rPr>
        <w:t xml:space="preserve"> ear of policy-</w:t>
      </w:r>
      <w:r w:rsidR="00A60943" w:rsidRPr="00622AC5">
        <w:rPr>
          <w:rFonts w:ascii="Garamond" w:hAnsi="Garamond"/>
        </w:rPr>
        <w:t>makers, often</w:t>
      </w:r>
      <w:r w:rsidRPr="00622AC5">
        <w:rPr>
          <w:rFonts w:ascii="Garamond" w:hAnsi="Garamond"/>
        </w:rPr>
        <w:t xml:space="preserve"> as advisers. This was true </w:t>
      </w:r>
      <w:r w:rsidR="00A926F3">
        <w:rPr>
          <w:rFonts w:ascii="Garamond" w:hAnsi="Garamond"/>
        </w:rPr>
        <w:t>of</w:t>
      </w:r>
      <w:r w:rsidR="00A60943" w:rsidRPr="00622AC5">
        <w:rPr>
          <w:rFonts w:ascii="Garamond" w:hAnsi="Garamond"/>
        </w:rPr>
        <w:t xml:space="preserve"> </w:t>
      </w:r>
      <w:r w:rsidRPr="00622AC5">
        <w:rPr>
          <w:rFonts w:ascii="Garamond" w:hAnsi="Garamond"/>
        </w:rPr>
        <w:t xml:space="preserve">the </w:t>
      </w:r>
      <w:r w:rsidR="00A60943" w:rsidRPr="00622AC5">
        <w:rPr>
          <w:rFonts w:ascii="Garamond" w:hAnsi="Garamond"/>
        </w:rPr>
        <w:t>individual</w:t>
      </w:r>
      <w:r w:rsidRPr="00622AC5">
        <w:rPr>
          <w:rFonts w:ascii="Garamond" w:hAnsi="Garamond"/>
        </w:rPr>
        <w:t>s</w:t>
      </w:r>
      <w:r w:rsidR="00A60943" w:rsidRPr="00622AC5">
        <w:rPr>
          <w:rFonts w:ascii="Garamond" w:hAnsi="Garamond"/>
        </w:rPr>
        <w:t xml:space="preserve"> who formed the first Council down to the present day. </w:t>
      </w:r>
      <w:r w:rsidR="00D95A4E" w:rsidRPr="00622AC5">
        <w:rPr>
          <w:rFonts w:ascii="Garamond" w:hAnsi="Garamond"/>
        </w:rPr>
        <w:t xml:space="preserve">The Council </w:t>
      </w:r>
      <w:r w:rsidR="006D3794">
        <w:rPr>
          <w:rFonts w:ascii="Garamond" w:hAnsi="Garamond"/>
        </w:rPr>
        <w:t xml:space="preserve">of </w:t>
      </w:r>
      <w:r w:rsidR="00D95A4E" w:rsidRPr="00622AC5">
        <w:rPr>
          <w:rFonts w:ascii="Garamond" w:hAnsi="Garamond"/>
        </w:rPr>
        <w:t>20</w:t>
      </w:r>
      <w:r w:rsidR="005D5271">
        <w:rPr>
          <w:rFonts w:ascii="Garamond" w:hAnsi="Garamond"/>
        </w:rPr>
        <w:t>24</w:t>
      </w:r>
      <w:r w:rsidR="00D95A4E" w:rsidRPr="00622AC5">
        <w:rPr>
          <w:rFonts w:ascii="Garamond" w:hAnsi="Garamond"/>
        </w:rPr>
        <w:t xml:space="preserve"> includes </w:t>
      </w:r>
      <w:r w:rsidR="00A926F3">
        <w:rPr>
          <w:rFonts w:ascii="Garamond" w:hAnsi="Garamond"/>
        </w:rPr>
        <w:t>leaders, and former leader</w:t>
      </w:r>
      <w:r w:rsidR="00D95A4E" w:rsidRPr="00622AC5">
        <w:rPr>
          <w:rFonts w:ascii="Garamond" w:hAnsi="Garamond"/>
        </w:rPr>
        <w:t xml:space="preserve">s (and quite possibly future </w:t>
      </w:r>
      <w:r w:rsidR="00A926F3">
        <w:rPr>
          <w:rFonts w:ascii="Garamond" w:hAnsi="Garamond"/>
        </w:rPr>
        <w:t>leaders</w:t>
      </w:r>
      <w:r w:rsidR="00D95A4E" w:rsidRPr="00622AC5">
        <w:rPr>
          <w:rFonts w:ascii="Garamond" w:hAnsi="Garamond"/>
        </w:rPr>
        <w:t>) of such institutions as the Economic and Social Research Institute</w:t>
      </w:r>
      <w:r w:rsidR="00B14A2D">
        <w:rPr>
          <w:rFonts w:ascii="Garamond" w:hAnsi="Garamond"/>
        </w:rPr>
        <w:t xml:space="preserve"> (ESRI)</w:t>
      </w:r>
      <w:r w:rsidR="00D95A4E" w:rsidRPr="00622AC5">
        <w:rPr>
          <w:rFonts w:ascii="Garamond" w:hAnsi="Garamond"/>
        </w:rPr>
        <w:t xml:space="preserve">, the Central Bank, the Central Statistics Office, as well as </w:t>
      </w:r>
      <w:r w:rsidR="00B64F1A">
        <w:rPr>
          <w:rFonts w:ascii="Garamond" w:hAnsi="Garamond"/>
        </w:rPr>
        <w:t>e</w:t>
      </w:r>
      <w:r w:rsidR="00D95A4E" w:rsidRPr="00622AC5">
        <w:rPr>
          <w:rFonts w:ascii="Garamond" w:hAnsi="Garamond"/>
        </w:rPr>
        <w:t xml:space="preserve">conomics </w:t>
      </w:r>
      <w:r w:rsidR="00B64F1A">
        <w:rPr>
          <w:rFonts w:ascii="Garamond" w:hAnsi="Garamond"/>
        </w:rPr>
        <w:t xml:space="preserve">professors </w:t>
      </w:r>
      <w:r w:rsidR="00D95A4E" w:rsidRPr="00622AC5">
        <w:rPr>
          <w:rFonts w:ascii="Garamond" w:hAnsi="Garamond"/>
        </w:rPr>
        <w:t>in UCD and Trinity.</w:t>
      </w:r>
      <w:r w:rsidR="00B64F1A">
        <w:rPr>
          <w:rStyle w:val="FootnoteReference"/>
          <w:rFonts w:ascii="Garamond" w:hAnsi="Garamond"/>
        </w:rPr>
        <w:footnoteReference w:id="18"/>
      </w:r>
      <w:r w:rsidR="00D95A4E" w:rsidRPr="00622AC5">
        <w:rPr>
          <w:rFonts w:ascii="Garamond" w:hAnsi="Garamond"/>
        </w:rPr>
        <w:t xml:space="preserve"> </w:t>
      </w:r>
      <w:r w:rsidR="005B17E4" w:rsidRPr="00622AC5">
        <w:rPr>
          <w:rFonts w:ascii="Garamond" w:hAnsi="Garamond"/>
        </w:rPr>
        <w:t xml:space="preserve">Though the institutions helping manage </w:t>
      </w:r>
      <w:r w:rsidR="00B64F1A">
        <w:rPr>
          <w:rFonts w:ascii="Garamond" w:hAnsi="Garamond"/>
        </w:rPr>
        <w:t>Irish</w:t>
      </w:r>
      <w:r w:rsidR="005B17E4" w:rsidRPr="00622AC5">
        <w:rPr>
          <w:rFonts w:ascii="Garamond" w:hAnsi="Garamond"/>
        </w:rPr>
        <w:t xml:space="preserve"> economic and social affairs have changed, particularly </w:t>
      </w:r>
      <w:r w:rsidR="00B64F1A">
        <w:rPr>
          <w:rFonts w:ascii="Garamond" w:hAnsi="Garamond"/>
        </w:rPr>
        <w:t>after</w:t>
      </w:r>
      <w:r w:rsidR="005B17E4" w:rsidRPr="00622AC5">
        <w:rPr>
          <w:rFonts w:ascii="Garamond" w:hAnsi="Garamond"/>
        </w:rPr>
        <w:t xml:space="preserve"> the establishment of a</w:t>
      </w:r>
      <w:r w:rsidR="00E11582">
        <w:rPr>
          <w:rFonts w:ascii="Garamond" w:hAnsi="Garamond"/>
        </w:rPr>
        <w:t>n</w:t>
      </w:r>
      <w:r w:rsidR="005B17E4" w:rsidRPr="00622AC5">
        <w:rPr>
          <w:rFonts w:ascii="Garamond" w:hAnsi="Garamond"/>
        </w:rPr>
        <w:t xml:space="preserve"> independent Ireland, still m</w:t>
      </w:r>
      <w:r w:rsidR="0052334A" w:rsidRPr="00622AC5">
        <w:rPr>
          <w:rFonts w:ascii="Garamond" w:hAnsi="Garamond"/>
        </w:rPr>
        <w:t xml:space="preserve">any of the most influential policy advisers, at the most crucial times, had a close connection to the Society and many were office bearers – men </w:t>
      </w:r>
      <w:r w:rsidRPr="00622AC5">
        <w:rPr>
          <w:rFonts w:ascii="Garamond" w:hAnsi="Garamond"/>
        </w:rPr>
        <w:t>in</w:t>
      </w:r>
      <w:r w:rsidR="00B64F1A">
        <w:rPr>
          <w:rFonts w:ascii="Garamond" w:hAnsi="Garamond"/>
        </w:rPr>
        <w:t>strumental in forming policy and building policymaking institutions in the new Ireland</w:t>
      </w:r>
      <w:r w:rsidRPr="00622AC5">
        <w:rPr>
          <w:rFonts w:ascii="Garamond" w:hAnsi="Garamond"/>
        </w:rPr>
        <w:t xml:space="preserve"> </w:t>
      </w:r>
      <w:r w:rsidR="0052334A" w:rsidRPr="00622AC5">
        <w:rPr>
          <w:rFonts w:ascii="Garamond" w:hAnsi="Garamond"/>
        </w:rPr>
        <w:t>such as, say, T.K. Whitaker, Roy Geary, Joseph Brennan</w:t>
      </w:r>
      <w:r w:rsidR="00B64F1A">
        <w:rPr>
          <w:rFonts w:ascii="Garamond" w:hAnsi="Garamond"/>
        </w:rPr>
        <w:t xml:space="preserve"> (all p</w:t>
      </w:r>
      <w:r w:rsidR="00827B6C" w:rsidRPr="00622AC5">
        <w:rPr>
          <w:rFonts w:ascii="Garamond" w:hAnsi="Garamond"/>
        </w:rPr>
        <w:t>residents and active members</w:t>
      </w:r>
      <w:r w:rsidR="00B64F1A">
        <w:rPr>
          <w:rFonts w:ascii="Garamond" w:hAnsi="Garamond"/>
        </w:rPr>
        <w:t xml:space="preserve"> in SSISI</w:t>
      </w:r>
      <w:r w:rsidR="00827B6C" w:rsidRPr="00622AC5">
        <w:rPr>
          <w:rFonts w:ascii="Garamond" w:hAnsi="Garamond"/>
        </w:rPr>
        <w:t>)</w:t>
      </w:r>
      <w:r w:rsidR="0052334A" w:rsidRPr="00622AC5">
        <w:rPr>
          <w:rFonts w:ascii="Garamond" w:hAnsi="Garamond"/>
        </w:rPr>
        <w:t xml:space="preserve">. </w:t>
      </w:r>
      <w:r w:rsidR="00266AF6">
        <w:rPr>
          <w:rFonts w:ascii="Garamond" w:hAnsi="Garamond"/>
        </w:rPr>
        <w:t>The central role of the “</w:t>
      </w:r>
      <w:r w:rsidR="00B14A2D">
        <w:rPr>
          <w:rFonts w:ascii="Garamond" w:hAnsi="Garamond"/>
        </w:rPr>
        <w:t>hopeful and helpful” members that applied through SSISI for the Ford Foundation grant that set up the ESRI</w:t>
      </w:r>
      <w:r w:rsidR="000579BC">
        <w:rPr>
          <w:rFonts w:ascii="Garamond" w:hAnsi="Garamond"/>
        </w:rPr>
        <w:t xml:space="preserve"> in 1960</w:t>
      </w:r>
      <w:r w:rsidR="00B14A2D">
        <w:rPr>
          <w:rFonts w:ascii="Garamond" w:hAnsi="Garamond"/>
        </w:rPr>
        <w:t xml:space="preserve"> </w:t>
      </w:r>
      <w:r w:rsidR="000579BC">
        <w:rPr>
          <w:rFonts w:ascii="Garamond" w:hAnsi="Garamond"/>
        </w:rPr>
        <w:t>and</w:t>
      </w:r>
      <w:r w:rsidR="00B14A2D">
        <w:rPr>
          <w:rFonts w:ascii="Garamond" w:hAnsi="Garamond"/>
        </w:rPr>
        <w:t xml:space="preserve"> allowed </w:t>
      </w:r>
      <w:r w:rsidR="00B14A2D" w:rsidRPr="000579BC">
        <w:rPr>
          <w:rFonts w:ascii="Garamond" w:hAnsi="Garamond"/>
        </w:rPr>
        <w:t>“</w:t>
      </w:r>
      <w:r w:rsidR="00B14A2D" w:rsidRPr="000579BC">
        <w:rPr>
          <w:rFonts w:ascii="Garamond" w:hAnsi="Garamond"/>
          <w:color w:val="2C3F46"/>
        </w:rPr>
        <w:t>an independent constitution for the Institute, which has been preserved ever since”</w:t>
      </w:r>
      <w:r w:rsidR="00547F4C" w:rsidRPr="000579BC">
        <w:rPr>
          <w:rStyle w:val="FootnoteReference"/>
          <w:rFonts w:ascii="Garamond" w:hAnsi="Garamond"/>
          <w:color w:val="2C3F46"/>
        </w:rPr>
        <w:footnoteReference w:id="19"/>
      </w:r>
      <w:r w:rsidR="00547F4C" w:rsidRPr="000579BC">
        <w:rPr>
          <w:rFonts w:ascii="Garamond" w:hAnsi="Garamond"/>
          <w:color w:val="2C3F46"/>
        </w:rPr>
        <w:t xml:space="preserve"> </w:t>
      </w:r>
      <w:r w:rsidR="000579BC">
        <w:rPr>
          <w:rFonts w:ascii="Garamond" w:hAnsi="Garamond"/>
          <w:color w:val="2C3F46"/>
        </w:rPr>
        <w:t xml:space="preserve">is well-documented </w:t>
      </w:r>
      <w:r w:rsidR="00547F4C" w:rsidRPr="000579BC">
        <w:rPr>
          <w:rFonts w:ascii="Garamond" w:hAnsi="Garamond"/>
          <w:color w:val="2C3F46"/>
        </w:rPr>
        <w:t>(see Murray (2012))</w:t>
      </w:r>
      <w:r w:rsidR="00B14A2D" w:rsidRPr="000579BC">
        <w:rPr>
          <w:rFonts w:ascii="Garamond" w:hAnsi="Garamond"/>
          <w:color w:val="2C3F46"/>
        </w:rPr>
        <w:t>.</w:t>
      </w:r>
      <w:r w:rsidR="00B14A2D" w:rsidRPr="000579BC">
        <w:rPr>
          <w:rFonts w:ascii="Garamond" w:hAnsi="Garamond"/>
        </w:rPr>
        <w:t xml:space="preserve"> </w:t>
      </w:r>
    </w:p>
    <w:p w14:paraId="06317645" w14:textId="0E5132AD" w:rsidR="00B64F1A" w:rsidRDefault="00827B6C" w:rsidP="00622AC5">
      <w:pPr>
        <w:spacing w:after="100" w:afterAutospacing="1" w:line="360" w:lineRule="auto"/>
        <w:jc w:val="both"/>
        <w:rPr>
          <w:rFonts w:ascii="Garamond" w:hAnsi="Garamond"/>
        </w:rPr>
      </w:pPr>
      <w:r w:rsidRPr="00622AC5">
        <w:rPr>
          <w:rFonts w:ascii="Garamond" w:hAnsi="Garamond"/>
        </w:rPr>
        <w:t xml:space="preserve">If these two claims are conceded then we can conclude that the Society </w:t>
      </w:r>
      <w:r w:rsidR="00E0233A" w:rsidRPr="00622AC5">
        <w:rPr>
          <w:rFonts w:ascii="Garamond" w:hAnsi="Garamond"/>
        </w:rPr>
        <w:t xml:space="preserve">still brings together reform-minded social scientists and influential policy advisers </w:t>
      </w:r>
      <w:r w:rsidR="00B64F1A">
        <w:rPr>
          <w:rFonts w:ascii="Garamond" w:hAnsi="Garamond"/>
        </w:rPr>
        <w:t xml:space="preserve">to </w:t>
      </w:r>
      <w:r w:rsidR="00E0233A" w:rsidRPr="00622AC5">
        <w:rPr>
          <w:rFonts w:ascii="Garamond" w:hAnsi="Garamond"/>
        </w:rPr>
        <w:t xml:space="preserve">discuss and refine ideas for reform. </w:t>
      </w:r>
      <w:r w:rsidR="007F3F52" w:rsidRPr="00622AC5">
        <w:rPr>
          <w:rFonts w:ascii="Garamond" w:hAnsi="Garamond"/>
        </w:rPr>
        <w:t>It might not be possible to trace</w:t>
      </w:r>
      <w:r w:rsidR="00B64F1A">
        <w:rPr>
          <w:rFonts w:ascii="Garamond" w:hAnsi="Garamond"/>
        </w:rPr>
        <w:t xml:space="preserve"> a line between a paper read and discussed at SSISI</w:t>
      </w:r>
      <w:r w:rsidR="007F3F52" w:rsidRPr="00622AC5">
        <w:rPr>
          <w:rFonts w:ascii="Garamond" w:hAnsi="Garamond"/>
        </w:rPr>
        <w:t xml:space="preserve"> and a later change to social or economic policy</w:t>
      </w:r>
      <w:r w:rsidR="00B64F1A">
        <w:rPr>
          <w:rFonts w:ascii="Garamond" w:hAnsi="Garamond"/>
        </w:rPr>
        <w:t>, but</w:t>
      </w:r>
      <w:r w:rsidR="000579BC">
        <w:rPr>
          <w:rFonts w:ascii="Garamond" w:hAnsi="Garamond"/>
        </w:rPr>
        <w:t xml:space="preserve"> it is</w:t>
      </w:r>
      <w:r w:rsidR="00B64F1A">
        <w:rPr>
          <w:rFonts w:ascii="Garamond" w:hAnsi="Garamond"/>
        </w:rPr>
        <w:t xml:space="preserve"> often those</w:t>
      </w:r>
      <w:r w:rsidR="007F3F52" w:rsidRPr="00622AC5">
        <w:rPr>
          <w:rFonts w:ascii="Garamond" w:hAnsi="Garamond"/>
        </w:rPr>
        <w:t xml:space="preserve"> involved in the former </w:t>
      </w:r>
      <w:r w:rsidR="00872129" w:rsidRPr="00622AC5">
        <w:rPr>
          <w:rFonts w:ascii="Garamond" w:hAnsi="Garamond"/>
        </w:rPr>
        <w:t xml:space="preserve">who </w:t>
      </w:r>
      <w:r w:rsidR="007F3F52" w:rsidRPr="00622AC5">
        <w:rPr>
          <w:rFonts w:ascii="Garamond" w:hAnsi="Garamond"/>
        </w:rPr>
        <w:t xml:space="preserve">are instrumental in the latter. </w:t>
      </w:r>
    </w:p>
    <w:p w14:paraId="3292EE17" w14:textId="3F6DE9BE" w:rsidR="0091530E" w:rsidRPr="00622AC5" w:rsidRDefault="007F3F52" w:rsidP="00622AC5">
      <w:pPr>
        <w:spacing w:after="100" w:afterAutospacing="1" w:line="360" w:lineRule="auto"/>
        <w:jc w:val="both"/>
        <w:rPr>
          <w:rFonts w:ascii="Garamond" w:hAnsi="Garamond"/>
        </w:rPr>
      </w:pPr>
      <w:r w:rsidRPr="00622AC5">
        <w:rPr>
          <w:rFonts w:ascii="Garamond" w:hAnsi="Garamond"/>
        </w:rPr>
        <w:t>Th</w:t>
      </w:r>
      <w:r w:rsidR="00872129" w:rsidRPr="00622AC5">
        <w:rPr>
          <w:rFonts w:ascii="Garamond" w:hAnsi="Garamond"/>
        </w:rPr>
        <w:t xml:space="preserve">e Society cannot lay claim to the </w:t>
      </w:r>
      <w:r w:rsidR="000F3716" w:rsidRPr="00622AC5">
        <w:rPr>
          <w:rFonts w:ascii="Garamond" w:hAnsi="Garamond"/>
        </w:rPr>
        <w:t>achievement</w:t>
      </w:r>
      <w:r w:rsidR="00872129" w:rsidRPr="00622AC5">
        <w:rPr>
          <w:rFonts w:ascii="Garamond" w:hAnsi="Garamond"/>
        </w:rPr>
        <w:t xml:space="preserve"> of its members</w:t>
      </w:r>
      <w:r w:rsidR="000F3716" w:rsidRPr="00622AC5">
        <w:rPr>
          <w:rFonts w:ascii="Garamond" w:hAnsi="Garamond"/>
        </w:rPr>
        <w:t>: its achievement</w:t>
      </w:r>
      <w:r w:rsidR="00CE55B4">
        <w:rPr>
          <w:rFonts w:ascii="Garamond" w:hAnsi="Garamond"/>
        </w:rPr>
        <w:t xml:space="preserve"> i</w:t>
      </w:r>
      <w:r w:rsidR="000F3716" w:rsidRPr="00622AC5">
        <w:rPr>
          <w:rFonts w:ascii="Garamond" w:hAnsi="Garamond"/>
        </w:rPr>
        <w:t xml:space="preserve">s in bringing such reformers in contact with </w:t>
      </w:r>
      <w:r w:rsidR="00CE55B4">
        <w:rPr>
          <w:rFonts w:ascii="Garamond" w:hAnsi="Garamond"/>
        </w:rPr>
        <w:t>each other to stimulate</w:t>
      </w:r>
      <w:r w:rsidR="000F3716" w:rsidRPr="00622AC5">
        <w:rPr>
          <w:rFonts w:ascii="Garamond" w:hAnsi="Garamond"/>
        </w:rPr>
        <w:t xml:space="preserve">, </w:t>
      </w:r>
      <w:r w:rsidR="00CE55B4">
        <w:rPr>
          <w:rFonts w:ascii="Garamond" w:hAnsi="Garamond"/>
        </w:rPr>
        <w:t>encourage</w:t>
      </w:r>
      <w:r w:rsidR="000F3716" w:rsidRPr="00622AC5">
        <w:rPr>
          <w:rFonts w:ascii="Garamond" w:hAnsi="Garamond"/>
        </w:rPr>
        <w:t xml:space="preserve">, and maybe </w:t>
      </w:r>
      <w:r w:rsidR="00CE55B4">
        <w:rPr>
          <w:rFonts w:ascii="Garamond" w:hAnsi="Garamond"/>
        </w:rPr>
        <w:t xml:space="preserve">even </w:t>
      </w:r>
      <w:r w:rsidR="00E11582">
        <w:rPr>
          <w:rFonts w:ascii="Garamond" w:hAnsi="Garamond"/>
        </w:rPr>
        <w:t>embolden them</w:t>
      </w:r>
      <w:r w:rsidR="000F3716" w:rsidRPr="00622AC5">
        <w:rPr>
          <w:rFonts w:ascii="Garamond" w:hAnsi="Garamond"/>
        </w:rPr>
        <w:t xml:space="preserve"> to pursue </w:t>
      </w:r>
      <w:r w:rsidR="00CE55B4">
        <w:rPr>
          <w:rFonts w:ascii="Garamond" w:hAnsi="Garamond"/>
        </w:rPr>
        <w:t xml:space="preserve">the debated </w:t>
      </w:r>
      <w:r w:rsidR="000F3716" w:rsidRPr="00622AC5">
        <w:rPr>
          <w:rFonts w:ascii="Garamond" w:hAnsi="Garamond"/>
        </w:rPr>
        <w:t xml:space="preserve">reform. </w:t>
      </w:r>
      <w:r w:rsidR="00872129" w:rsidRPr="00622AC5">
        <w:rPr>
          <w:rFonts w:ascii="Garamond" w:hAnsi="Garamond"/>
        </w:rPr>
        <w:t>“It is amazing,” a</w:t>
      </w:r>
      <w:r w:rsidR="0091530E" w:rsidRPr="00622AC5">
        <w:rPr>
          <w:rFonts w:ascii="Garamond" w:hAnsi="Garamond"/>
        </w:rPr>
        <w:t xml:space="preserve"> President of the Society </w:t>
      </w:r>
      <w:r w:rsidR="00872129" w:rsidRPr="00622AC5">
        <w:rPr>
          <w:rFonts w:ascii="Garamond" w:hAnsi="Garamond"/>
        </w:rPr>
        <w:t xml:space="preserve">once </w:t>
      </w:r>
      <w:r w:rsidR="0091530E" w:rsidRPr="00622AC5">
        <w:rPr>
          <w:rFonts w:ascii="Garamond" w:hAnsi="Garamond"/>
        </w:rPr>
        <w:t>quipped to me</w:t>
      </w:r>
      <w:r w:rsidR="00872129" w:rsidRPr="00622AC5">
        <w:rPr>
          <w:rFonts w:ascii="Garamond" w:hAnsi="Garamond"/>
        </w:rPr>
        <w:t xml:space="preserve"> in another context,</w:t>
      </w:r>
      <w:r w:rsidR="0091530E" w:rsidRPr="00622AC5">
        <w:rPr>
          <w:rFonts w:ascii="Garamond" w:hAnsi="Garamond"/>
        </w:rPr>
        <w:t xml:space="preserve"> </w:t>
      </w:r>
      <w:r w:rsidR="00872129" w:rsidRPr="00622AC5">
        <w:rPr>
          <w:rFonts w:ascii="Garamond" w:hAnsi="Garamond"/>
        </w:rPr>
        <w:t>“</w:t>
      </w:r>
      <w:r w:rsidR="0091530E" w:rsidRPr="00622AC5">
        <w:rPr>
          <w:rFonts w:ascii="Garamond" w:hAnsi="Garamond"/>
        </w:rPr>
        <w:t xml:space="preserve">how much you can achieve if you let others take </w:t>
      </w:r>
      <w:r w:rsidR="00E11582">
        <w:rPr>
          <w:rFonts w:ascii="Garamond" w:hAnsi="Garamond"/>
        </w:rPr>
        <w:t xml:space="preserve">the </w:t>
      </w:r>
      <w:r w:rsidR="0091530E" w:rsidRPr="00622AC5">
        <w:rPr>
          <w:rFonts w:ascii="Garamond" w:hAnsi="Garamond"/>
        </w:rPr>
        <w:t>credit</w:t>
      </w:r>
      <w:r w:rsidR="00AD603B" w:rsidRPr="00622AC5">
        <w:rPr>
          <w:rFonts w:ascii="Garamond" w:hAnsi="Garamond"/>
        </w:rPr>
        <w:t>.</w:t>
      </w:r>
      <w:r w:rsidR="00CE55B4">
        <w:rPr>
          <w:rFonts w:ascii="Garamond" w:hAnsi="Garamond"/>
        </w:rPr>
        <w:t>”</w:t>
      </w:r>
      <w:r w:rsidR="0091530E" w:rsidRPr="00622AC5">
        <w:rPr>
          <w:rFonts w:ascii="Garamond" w:hAnsi="Garamond"/>
        </w:rPr>
        <w:t xml:space="preserve"> </w:t>
      </w:r>
    </w:p>
    <w:p w14:paraId="49C4A499" w14:textId="5E30EA93" w:rsidR="00E70D80" w:rsidRPr="00622AC5" w:rsidRDefault="005854AA" w:rsidP="00622AC5">
      <w:pPr>
        <w:spacing w:after="100" w:afterAutospacing="1" w:line="360" w:lineRule="auto"/>
        <w:jc w:val="both"/>
        <w:rPr>
          <w:rFonts w:ascii="Garamond" w:hAnsi="Garamond"/>
          <w:lang w:val="en"/>
        </w:rPr>
      </w:pPr>
      <w:r>
        <w:rPr>
          <w:rFonts w:ascii="Garamond" w:hAnsi="Garamond"/>
        </w:rPr>
        <w:t>I</w:t>
      </w:r>
      <w:r w:rsidR="00AD603B" w:rsidRPr="00622AC5">
        <w:rPr>
          <w:rFonts w:ascii="Garamond" w:hAnsi="Garamond"/>
        </w:rPr>
        <w:t xml:space="preserve">t would be wrong to </w:t>
      </w:r>
      <w:r>
        <w:rPr>
          <w:rFonts w:ascii="Garamond" w:hAnsi="Garamond"/>
        </w:rPr>
        <w:t>conclude</w:t>
      </w:r>
      <w:r w:rsidR="00AD603B" w:rsidRPr="00622AC5">
        <w:rPr>
          <w:rFonts w:ascii="Garamond" w:hAnsi="Garamond"/>
        </w:rPr>
        <w:t xml:space="preserve"> that </w:t>
      </w:r>
      <w:r>
        <w:rPr>
          <w:rFonts w:ascii="Garamond" w:hAnsi="Garamond"/>
        </w:rPr>
        <w:t>SSISI</w:t>
      </w:r>
      <w:r w:rsidR="00AD603B" w:rsidRPr="00622AC5">
        <w:rPr>
          <w:rFonts w:ascii="Garamond" w:hAnsi="Garamond"/>
        </w:rPr>
        <w:t xml:space="preserve"> </w:t>
      </w:r>
      <w:r w:rsidR="005F79F8" w:rsidRPr="00622AC5">
        <w:rPr>
          <w:rFonts w:ascii="Garamond" w:hAnsi="Garamond"/>
        </w:rPr>
        <w:t xml:space="preserve">is or </w:t>
      </w:r>
      <w:r w:rsidR="00AD603B" w:rsidRPr="00622AC5">
        <w:rPr>
          <w:rFonts w:ascii="Garamond" w:hAnsi="Garamond"/>
        </w:rPr>
        <w:t>was all about giving a platform</w:t>
      </w:r>
      <w:r w:rsidR="005F79F8" w:rsidRPr="00622AC5">
        <w:rPr>
          <w:rFonts w:ascii="Garamond" w:hAnsi="Garamond"/>
        </w:rPr>
        <w:t xml:space="preserve"> and networking opportunities</w:t>
      </w:r>
      <w:r w:rsidR="00AD603B" w:rsidRPr="00622AC5">
        <w:rPr>
          <w:rFonts w:ascii="Garamond" w:hAnsi="Garamond"/>
        </w:rPr>
        <w:t xml:space="preserve"> to influential people.</w:t>
      </w:r>
      <w:r w:rsidR="00752726" w:rsidRPr="00622AC5">
        <w:rPr>
          <w:rFonts w:ascii="Garamond" w:hAnsi="Garamond"/>
        </w:rPr>
        <w:t xml:space="preserve"> It is </w:t>
      </w:r>
      <w:r w:rsidR="00E11582">
        <w:rPr>
          <w:rFonts w:ascii="Garamond" w:hAnsi="Garamond"/>
        </w:rPr>
        <w:t xml:space="preserve">perhaps </w:t>
      </w:r>
      <w:r w:rsidR="00752726" w:rsidRPr="00622AC5">
        <w:rPr>
          <w:rFonts w:ascii="Garamond" w:hAnsi="Garamond"/>
        </w:rPr>
        <w:t>more</w:t>
      </w:r>
      <w:r w:rsidR="005F79F8" w:rsidRPr="00622AC5">
        <w:rPr>
          <w:rFonts w:ascii="Garamond" w:hAnsi="Garamond"/>
        </w:rPr>
        <w:t xml:space="preserve"> </w:t>
      </w:r>
      <w:r w:rsidR="00333770" w:rsidRPr="00622AC5">
        <w:rPr>
          <w:rFonts w:ascii="Garamond" w:hAnsi="Garamond"/>
        </w:rPr>
        <w:t>for</w:t>
      </w:r>
      <w:r w:rsidR="005F79F8" w:rsidRPr="00622AC5">
        <w:rPr>
          <w:rFonts w:ascii="Garamond" w:hAnsi="Garamond"/>
        </w:rPr>
        <w:t xml:space="preserve"> us humbler folk in history who share its objectives but otherwise would find no opportunity to </w:t>
      </w:r>
      <w:r w:rsidR="00E11582">
        <w:rPr>
          <w:rFonts w:ascii="Garamond" w:hAnsi="Garamond"/>
        </w:rPr>
        <w:t>contribute.</w:t>
      </w:r>
      <w:r w:rsidR="005F79F8" w:rsidRPr="00622AC5">
        <w:rPr>
          <w:rFonts w:ascii="Garamond" w:hAnsi="Garamond"/>
        </w:rPr>
        <w:t xml:space="preserve"> </w:t>
      </w:r>
      <w:r w:rsidR="00AD603B" w:rsidRPr="00622AC5">
        <w:rPr>
          <w:rFonts w:ascii="Garamond" w:hAnsi="Garamond"/>
        </w:rPr>
        <w:t xml:space="preserve"> </w:t>
      </w:r>
      <w:r w:rsidR="000D40AA">
        <w:rPr>
          <w:rFonts w:ascii="Garamond" w:hAnsi="Garamond"/>
        </w:rPr>
        <w:t xml:space="preserve">I come from the </w:t>
      </w:r>
      <w:r w:rsidR="005F79F8" w:rsidRPr="00622AC5">
        <w:rPr>
          <w:rFonts w:ascii="Garamond" w:hAnsi="Garamond"/>
        </w:rPr>
        <w:t xml:space="preserve">relatively small </w:t>
      </w:r>
      <w:r w:rsidR="000D40AA">
        <w:rPr>
          <w:rFonts w:ascii="Garamond" w:hAnsi="Garamond"/>
        </w:rPr>
        <w:t xml:space="preserve">actuarial </w:t>
      </w:r>
      <w:r w:rsidR="00E70D80" w:rsidRPr="00622AC5">
        <w:rPr>
          <w:rFonts w:ascii="Garamond" w:hAnsi="Garamond"/>
          <w:lang w:val="en"/>
        </w:rPr>
        <w:t>pr</w:t>
      </w:r>
      <w:r w:rsidR="005F79F8" w:rsidRPr="00622AC5">
        <w:rPr>
          <w:rFonts w:ascii="Garamond" w:hAnsi="Garamond"/>
          <w:lang w:val="en"/>
        </w:rPr>
        <w:t xml:space="preserve">ofession </w:t>
      </w:r>
      <w:r w:rsidR="000D40AA">
        <w:rPr>
          <w:rFonts w:ascii="Garamond" w:hAnsi="Garamond"/>
          <w:lang w:val="en"/>
        </w:rPr>
        <w:t>and a</w:t>
      </w:r>
      <w:r w:rsidR="006D3794">
        <w:rPr>
          <w:rFonts w:ascii="Garamond" w:hAnsi="Garamond"/>
          <w:lang w:val="en"/>
        </w:rPr>
        <w:t>m</w:t>
      </w:r>
      <w:r w:rsidR="000D40AA">
        <w:rPr>
          <w:rFonts w:ascii="Garamond" w:hAnsi="Garamond"/>
          <w:lang w:val="en"/>
        </w:rPr>
        <w:t xml:space="preserve"> struck by the </w:t>
      </w:r>
      <w:r w:rsidR="00F862EC">
        <w:rPr>
          <w:rFonts w:ascii="Garamond" w:hAnsi="Garamond"/>
          <w:lang w:val="en"/>
        </w:rPr>
        <w:t>number</w:t>
      </w:r>
      <w:r w:rsidR="00471CE9">
        <w:rPr>
          <w:rFonts w:ascii="Garamond" w:hAnsi="Garamond"/>
          <w:lang w:val="en"/>
        </w:rPr>
        <w:t xml:space="preserve"> of actuaries w</w:t>
      </w:r>
      <w:r w:rsidR="000D40AA">
        <w:rPr>
          <w:rFonts w:ascii="Garamond" w:hAnsi="Garamond"/>
          <w:lang w:val="en"/>
        </w:rPr>
        <w:t>ho were attracted to S</w:t>
      </w:r>
      <w:r w:rsidR="00471CE9">
        <w:rPr>
          <w:rFonts w:ascii="Garamond" w:hAnsi="Garamond"/>
          <w:lang w:val="en"/>
        </w:rPr>
        <w:t xml:space="preserve">SISI </w:t>
      </w:r>
      <w:r w:rsidR="000D40AA">
        <w:rPr>
          <w:rFonts w:ascii="Garamond" w:hAnsi="Garamond"/>
          <w:lang w:val="en"/>
        </w:rPr>
        <w:t>(</w:t>
      </w:r>
      <w:r w:rsidR="00471CE9">
        <w:rPr>
          <w:rFonts w:ascii="Garamond" w:hAnsi="Garamond"/>
          <w:lang w:val="en"/>
        </w:rPr>
        <w:t xml:space="preserve">before </w:t>
      </w:r>
      <w:r w:rsidR="00E11582">
        <w:rPr>
          <w:rFonts w:ascii="Garamond" w:hAnsi="Garamond"/>
          <w:lang w:val="en"/>
        </w:rPr>
        <w:t>our</w:t>
      </w:r>
      <w:r w:rsidR="00471CE9">
        <w:rPr>
          <w:rFonts w:ascii="Garamond" w:hAnsi="Garamond"/>
          <w:lang w:val="en"/>
        </w:rPr>
        <w:t xml:space="preserve"> own professional body was established in 1972</w:t>
      </w:r>
      <w:r w:rsidR="000D40AA">
        <w:rPr>
          <w:rFonts w:ascii="Garamond" w:hAnsi="Garamond"/>
          <w:lang w:val="en"/>
        </w:rPr>
        <w:t>)</w:t>
      </w:r>
      <w:r w:rsidR="00471CE9">
        <w:rPr>
          <w:rFonts w:ascii="Garamond" w:hAnsi="Garamond"/>
          <w:lang w:val="en"/>
        </w:rPr>
        <w:t xml:space="preserve"> to highlight </w:t>
      </w:r>
      <w:r w:rsidR="00E11582">
        <w:rPr>
          <w:rFonts w:ascii="Garamond" w:hAnsi="Garamond"/>
          <w:lang w:val="en"/>
        </w:rPr>
        <w:t>and suggest reforms</w:t>
      </w:r>
      <w:r w:rsidR="00F862EC">
        <w:rPr>
          <w:rFonts w:ascii="Garamond" w:hAnsi="Garamond"/>
          <w:lang w:val="en"/>
        </w:rPr>
        <w:t xml:space="preserve"> on</w:t>
      </w:r>
      <w:r w:rsidR="00E11582">
        <w:rPr>
          <w:rFonts w:ascii="Garamond" w:hAnsi="Garamond"/>
          <w:lang w:val="en"/>
        </w:rPr>
        <w:t xml:space="preserve"> </w:t>
      </w:r>
      <w:r w:rsidR="00471CE9">
        <w:rPr>
          <w:rFonts w:ascii="Garamond" w:hAnsi="Garamond"/>
          <w:lang w:val="en"/>
        </w:rPr>
        <w:t>issues of public interest that fell within their purview</w:t>
      </w:r>
      <w:r w:rsidR="00F862EC">
        <w:rPr>
          <w:rFonts w:ascii="Garamond" w:hAnsi="Garamond"/>
          <w:lang w:val="en"/>
        </w:rPr>
        <w:t>,</w:t>
      </w:r>
      <w:r w:rsidR="00471CE9">
        <w:rPr>
          <w:rFonts w:ascii="Garamond" w:hAnsi="Garamond"/>
          <w:lang w:val="en"/>
        </w:rPr>
        <w:t xml:space="preserve"> such as high mortality amongst the working class or the need for reform in pension provision</w:t>
      </w:r>
      <w:r>
        <w:rPr>
          <w:rFonts w:ascii="Garamond" w:hAnsi="Garamond"/>
          <w:lang w:val="en"/>
        </w:rPr>
        <w:t>.</w:t>
      </w:r>
      <w:r>
        <w:rPr>
          <w:rStyle w:val="FootnoteReference"/>
          <w:rFonts w:ascii="Garamond" w:hAnsi="Garamond"/>
          <w:lang w:val="en"/>
        </w:rPr>
        <w:footnoteReference w:id="20"/>
      </w:r>
      <w:r>
        <w:rPr>
          <w:rFonts w:ascii="Garamond" w:hAnsi="Garamond"/>
          <w:lang w:val="en"/>
        </w:rPr>
        <w:t xml:space="preserve"> </w:t>
      </w:r>
      <w:r w:rsidR="00333770" w:rsidRPr="00622AC5">
        <w:rPr>
          <w:rFonts w:ascii="Garamond" w:hAnsi="Garamond"/>
          <w:lang w:val="en"/>
        </w:rPr>
        <w:t xml:space="preserve"> </w:t>
      </w:r>
    </w:p>
    <w:p w14:paraId="17EB5CEC" w14:textId="77777777" w:rsidR="005C378D" w:rsidRPr="00622AC5" w:rsidRDefault="005C378D" w:rsidP="00622AC5">
      <w:pPr>
        <w:autoSpaceDE w:val="0"/>
        <w:autoSpaceDN w:val="0"/>
        <w:adjustRightInd w:val="0"/>
        <w:spacing w:after="100" w:afterAutospacing="1" w:line="360" w:lineRule="auto"/>
        <w:jc w:val="both"/>
        <w:rPr>
          <w:rFonts w:ascii="Garamond" w:hAnsi="Garamond"/>
          <w:lang w:val="en"/>
        </w:rPr>
      </w:pPr>
    </w:p>
    <w:p w14:paraId="3B588D52" w14:textId="77777777" w:rsidR="00C226AF" w:rsidRPr="00C226AF" w:rsidRDefault="00C226AF" w:rsidP="00622AC5">
      <w:pPr>
        <w:autoSpaceDE w:val="0"/>
        <w:autoSpaceDN w:val="0"/>
        <w:adjustRightInd w:val="0"/>
        <w:spacing w:after="100" w:afterAutospacing="1" w:line="360" w:lineRule="auto"/>
        <w:jc w:val="both"/>
        <w:rPr>
          <w:rFonts w:ascii="Garamond" w:hAnsi="Garamond"/>
          <w:b/>
          <w:i/>
          <w:lang w:val="en"/>
        </w:rPr>
      </w:pPr>
      <w:r>
        <w:rPr>
          <w:rFonts w:ascii="Garamond" w:hAnsi="Garamond" w:cs="Arial"/>
          <w:b/>
          <w:i/>
          <w:color w:val="222222"/>
        </w:rPr>
        <w:t>Plus ça C</w:t>
      </w:r>
      <w:r w:rsidRPr="00C226AF">
        <w:rPr>
          <w:rFonts w:ascii="Garamond" w:hAnsi="Garamond" w:cs="Arial"/>
          <w:b/>
          <w:i/>
          <w:color w:val="222222"/>
        </w:rPr>
        <w:t>hange</w:t>
      </w:r>
    </w:p>
    <w:p w14:paraId="4F32567C" w14:textId="4D095F68" w:rsidR="00967A22" w:rsidRPr="00622AC5" w:rsidRDefault="001A76EA" w:rsidP="00622AC5">
      <w:pPr>
        <w:spacing w:after="100" w:afterAutospacing="1" w:line="360" w:lineRule="auto"/>
        <w:jc w:val="both"/>
        <w:rPr>
          <w:rFonts w:ascii="Garamond" w:hAnsi="Garamond"/>
        </w:rPr>
      </w:pPr>
      <w:r w:rsidRPr="00622AC5">
        <w:rPr>
          <w:rFonts w:ascii="Garamond" w:hAnsi="Garamond"/>
        </w:rPr>
        <w:t xml:space="preserve">The Royal Statistical Society, SSISI, and the Manchester Statistical Society are the only surviving statistical societies in these isles </w:t>
      </w:r>
      <w:r w:rsidR="00E8083E">
        <w:rPr>
          <w:rFonts w:ascii="Garamond" w:hAnsi="Garamond"/>
        </w:rPr>
        <w:t xml:space="preserve">dating </w:t>
      </w:r>
      <w:r w:rsidRPr="00622AC5">
        <w:rPr>
          <w:rFonts w:ascii="Garamond" w:hAnsi="Garamond"/>
        </w:rPr>
        <w:t xml:space="preserve">from the nineteenth century. The RSS evolved into a professional and international body for the emerging science of statistics, and its journal divided into different specialisms. The Manchester Statistical Society survived, but did not have a rebirth with a nation that reinvigorated the fading SSISI. </w:t>
      </w:r>
    </w:p>
    <w:p w14:paraId="592CA8C3" w14:textId="50C775D2" w:rsidR="00DF5294" w:rsidRPr="00622AC5" w:rsidRDefault="00967A22" w:rsidP="00622AC5">
      <w:pPr>
        <w:spacing w:after="100" w:afterAutospacing="1" w:line="360" w:lineRule="auto"/>
        <w:jc w:val="both"/>
        <w:rPr>
          <w:rFonts w:ascii="Garamond" w:hAnsi="Garamond"/>
        </w:rPr>
      </w:pPr>
      <w:r w:rsidRPr="00622AC5">
        <w:rPr>
          <w:rFonts w:ascii="Garamond" w:hAnsi="Garamond"/>
        </w:rPr>
        <w:t xml:space="preserve">SSISI – its structure, Council, membership, Journal </w:t>
      </w:r>
      <w:r w:rsidR="00955AB5">
        <w:rPr>
          <w:rFonts w:ascii="Garamond" w:hAnsi="Garamond"/>
        </w:rPr>
        <w:t xml:space="preserve">and topics treated </w:t>
      </w:r>
      <w:r w:rsidRPr="00622AC5">
        <w:rPr>
          <w:rFonts w:ascii="Garamond" w:hAnsi="Garamond"/>
        </w:rPr>
        <w:t>- is remarkably unchanged since 18</w:t>
      </w:r>
      <w:r w:rsidR="00000A7F">
        <w:rPr>
          <w:rFonts w:ascii="Garamond" w:hAnsi="Garamond"/>
        </w:rPr>
        <w:t>62</w:t>
      </w:r>
      <w:r w:rsidRPr="00622AC5">
        <w:rPr>
          <w:rFonts w:ascii="Garamond" w:hAnsi="Garamond"/>
        </w:rPr>
        <w:t>. There have been, of course, some minor changes. F</w:t>
      </w:r>
      <w:r w:rsidRPr="00622AC5">
        <w:rPr>
          <w:rFonts w:ascii="Garamond" w:eastAsia="Times New Roman" w:hAnsi="Garamond" w:cs="Arial"/>
          <w:bCs/>
          <w:lang w:eastAsia="en-GB"/>
        </w:rPr>
        <w:t xml:space="preserve">rom the 1920s, the discussion following delivery of a paper was also captured in the </w:t>
      </w:r>
      <w:r w:rsidR="00E8083E">
        <w:rPr>
          <w:rFonts w:ascii="Garamond" w:eastAsia="Times New Roman" w:hAnsi="Garamond" w:cs="Arial"/>
          <w:bCs/>
          <w:lang w:eastAsia="en-GB"/>
        </w:rPr>
        <w:t>j</w:t>
      </w:r>
      <w:r w:rsidRPr="00622AC5">
        <w:rPr>
          <w:rFonts w:ascii="Garamond" w:eastAsia="Times New Roman" w:hAnsi="Garamond" w:cs="Arial"/>
          <w:bCs/>
          <w:lang w:eastAsia="en-GB"/>
        </w:rPr>
        <w:t>ournal.  In 2007,</w:t>
      </w:r>
      <w:r w:rsidRPr="00622AC5">
        <w:rPr>
          <w:rFonts w:ascii="Garamond" w:hAnsi="Garamond"/>
        </w:rPr>
        <w:t xml:space="preserve"> the complete archive of published papers and discussions was made freely available on-line on the Society’s website at </w:t>
      </w:r>
      <w:hyperlink r:id="rId12" w:history="1">
        <w:r w:rsidRPr="000579BC">
          <w:rPr>
            <w:rStyle w:val="Hyperlink"/>
            <w:rFonts w:ascii="Garamond" w:hAnsi="Garamond"/>
            <w:color w:val="auto"/>
            <w:u w:val="none"/>
          </w:rPr>
          <w:t>www.ssisi.ie</w:t>
        </w:r>
      </w:hyperlink>
      <w:r w:rsidRPr="00622AC5">
        <w:rPr>
          <w:rFonts w:ascii="Garamond" w:hAnsi="Garamond"/>
        </w:rPr>
        <w:t>, complete with comprehensive search tools. With an average of about eight or nine papers read in each annual session, and some 1</w:t>
      </w:r>
      <w:r w:rsidR="000579BC">
        <w:rPr>
          <w:rFonts w:ascii="Garamond" w:hAnsi="Garamond"/>
        </w:rPr>
        <w:t>77</w:t>
      </w:r>
      <w:r w:rsidRPr="00622AC5">
        <w:rPr>
          <w:rFonts w:ascii="Garamond" w:hAnsi="Garamond"/>
        </w:rPr>
        <w:t xml:space="preserve"> sessions since 1847, there are about 1,500 papers </w:t>
      </w:r>
      <w:r w:rsidR="00DF5294" w:rsidRPr="00622AC5">
        <w:rPr>
          <w:rFonts w:ascii="Garamond" w:hAnsi="Garamond"/>
        </w:rPr>
        <w:t xml:space="preserve">accessible in </w:t>
      </w:r>
      <w:r w:rsidRPr="00622AC5">
        <w:rPr>
          <w:rFonts w:ascii="Garamond" w:hAnsi="Garamond"/>
        </w:rPr>
        <w:t xml:space="preserve">the archive. There are 139 individual members and 21 </w:t>
      </w:r>
      <w:r w:rsidR="00DF5294" w:rsidRPr="00622AC5">
        <w:rPr>
          <w:rFonts w:ascii="Garamond" w:hAnsi="Garamond"/>
        </w:rPr>
        <w:t>group members in January 2016 – but with an all-welcome no-charge policy to meetings, and free access to all papers, past and present</w:t>
      </w:r>
      <w:r w:rsidR="00955AB5">
        <w:rPr>
          <w:rFonts w:ascii="Garamond" w:hAnsi="Garamond"/>
        </w:rPr>
        <w:t xml:space="preserve"> -</w:t>
      </w:r>
      <w:r w:rsidR="00DF5294" w:rsidRPr="00622AC5">
        <w:rPr>
          <w:rFonts w:ascii="Garamond" w:hAnsi="Garamond"/>
        </w:rPr>
        <w:t xml:space="preserve"> there is no need any longer to become a member to participate. </w:t>
      </w:r>
      <w:r w:rsidR="00F84058">
        <w:rPr>
          <w:rFonts w:ascii="Garamond" w:hAnsi="Garamond"/>
        </w:rPr>
        <w:t>Indeed, meetings are now broadcast live and recorded.</w:t>
      </w:r>
    </w:p>
    <w:p w14:paraId="21533940" w14:textId="179ECB0D" w:rsidR="00967A22" w:rsidRPr="00622AC5" w:rsidRDefault="001645BF" w:rsidP="00622AC5">
      <w:pPr>
        <w:spacing w:after="100" w:afterAutospacing="1" w:line="360" w:lineRule="auto"/>
        <w:jc w:val="both"/>
        <w:rPr>
          <w:rFonts w:ascii="Garamond" w:hAnsi="Garamond"/>
        </w:rPr>
      </w:pPr>
      <w:r w:rsidRPr="00622AC5">
        <w:rPr>
          <w:rFonts w:ascii="Garamond" w:hAnsi="Garamond"/>
        </w:rPr>
        <w:t xml:space="preserve">Professor Hancock </w:t>
      </w:r>
      <w:r w:rsidR="00D84976">
        <w:rPr>
          <w:rFonts w:ascii="Garamond" w:hAnsi="Garamond"/>
        </w:rPr>
        <w:t xml:space="preserve">and his associates </w:t>
      </w:r>
      <w:r w:rsidRPr="00622AC5">
        <w:rPr>
          <w:rFonts w:ascii="Garamond" w:hAnsi="Garamond"/>
        </w:rPr>
        <w:t>has long passed away</w:t>
      </w:r>
      <w:r w:rsidR="00D84976">
        <w:rPr>
          <w:rFonts w:ascii="Garamond" w:hAnsi="Garamond"/>
        </w:rPr>
        <w:t>, and generations in between,</w:t>
      </w:r>
      <w:r w:rsidRPr="00622AC5">
        <w:rPr>
          <w:rFonts w:ascii="Garamond" w:hAnsi="Garamond"/>
        </w:rPr>
        <w:t xml:space="preserve"> but </w:t>
      </w:r>
      <w:r w:rsidR="00D84976">
        <w:rPr>
          <w:rFonts w:ascii="Garamond" w:hAnsi="Garamond"/>
        </w:rPr>
        <w:t xml:space="preserve">not resolve of </w:t>
      </w:r>
      <w:r w:rsidR="00955AB5">
        <w:rPr>
          <w:rFonts w:ascii="Garamond" w:hAnsi="Garamond"/>
        </w:rPr>
        <w:t>SSISI</w:t>
      </w:r>
      <w:r w:rsidR="00C226AF">
        <w:rPr>
          <w:rFonts w:ascii="Garamond" w:hAnsi="Garamond"/>
        </w:rPr>
        <w:t>’s</w:t>
      </w:r>
      <w:r w:rsidR="00955AB5">
        <w:rPr>
          <w:rFonts w:ascii="Garamond" w:hAnsi="Garamond"/>
        </w:rPr>
        <w:t xml:space="preserve"> </w:t>
      </w:r>
      <w:r w:rsidR="00D84976">
        <w:rPr>
          <w:rFonts w:ascii="Garamond" w:hAnsi="Garamond"/>
        </w:rPr>
        <w:t>members</w:t>
      </w:r>
      <w:r w:rsidR="00955AB5">
        <w:rPr>
          <w:rFonts w:ascii="Garamond" w:hAnsi="Garamond"/>
        </w:rPr>
        <w:t xml:space="preserve"> to improve the economic and social condition</w:t>
      </w:r>
      <w:r w:rsidR="00BC3B51">
        <w:rPr>
          <w:rFonts w:ascii="Garamond" w:hAnsi="Garamond"/>
        </w:rPr>
        <w:t>s</w:t>
      </w:r>
      <w:r w:rsidR="00955AB5">
        <w:rPr>
          <w:rFonts w:ascii="Garamond" w:hAnsi="Garamond"/>
        </w:rPr>
        <w:t xml:space="preserve"> in Ireland </w:t>
      </w:r>
      <w:r w:rsidR="00BC3B51">
        <w:rPr>
          <w:rFonts w:ascii="Garamond" w:hAnsi="Garamond"/>
        </w:rPr>
        <w:t>by evidence-based polic</w:t>
      </w:r>
      <w:r w:rsidR="00D84976">
        <w:rPr>
          <w:rFonts w:ascii="Garamond" w:hAnsi="Garamond"/>
        </w:rPr>
        <w:t>y-making.</w:t>
      </w:r>
    </w:p>
    <w:p w14:paraId="68D1B8E1" w14:textId="05EA66E7" w:rsidR="00B61C43" w:rsidRDefault="00B61C43" w:rsidP="00BC3B51">
      <w:pPr>
        <w:rPr>
          <w:rFonts w:ascii="Garamond" w:hAnsi="Garamond"/>
          <w:b/>
          <w:i/>
        </w:rPr>
      </w:pPr>
      <w:r w:rsidRPr="00CB5BD0">
        <w:rPr>
          <w:rFonts w:ascii="Garamond" w:hAnsi="Garamond"/>
          <w:b/>
          <w:i/>
        </w:rPr>
        <w:t>Acknowledgement</w:t>
      </w:r>
    </w:p>
    <w:p w14:paraId="5A6DDA05" w14:textId="77777777" w:rsidR="00D84976" w:rsidRDefault="00D84976" w:rsidP="00622AC5">
      <w:pPr>
        <w:spacing w:after="100" w:afterAutospacing="1" w:line="360" w:lineRule="auto"/>
        <w:jc w:val="both"/>
        <w:rPr>
          <w:rFonts w:ascii="Garamond" w:hAnsi="Garamond"/>
        </w:rPr>
      </w:pPr>
    </w:p>
    <w:p w14:paraId="50AE83BA" w14:textId="41E07178" w:rsidR="00B61C43" w:rsidRPr="00622AC5" w:rsidRDefault="00B61C43" w:rsidP="00622AC5">
      <w:pPr>
        <w:spacing w:after="100" w:afterAutospacing="1" w:line="360" w:lineRule="auto"/>
        <w:jc w:val="both"/>
        <w:rPr>
          <w:rFonts w:ascii="Garamond" w:hAnsi="Garamond"/>
        </w:rPr>
      </w:pPr>
      <w:r w:rsidRPr="00622AC5">
        <w:rPr>
          <w:rFonts w:ascii="Garamond" w:hAnsi="Garamond"/>
        </w:rPr>
        <w:t>I am indebted to several earlier histories of SSISI in preparing this chapter</w:t>
      </w:r>
      <w:r w:rsidR="005C0066" w:rsidRPr="00622AC5">
        <w:rPr>
          <w:rFonts w:ascii="Garamond" w:hAnsi="Garamond"/>
        </w:rPr>
        <w:t>, especially the history of up to t</w:t>
      </w:r>
      <w:r w:rsidR="00880909" w:rsidRPr="00622AC5">
        <w:rPr>
          <w:rFonts w:ascii="Garamond" w:hAnsi="Garamond"/>
        </w:rPr>
        <w:t xml:space="preserve">he eve of the Irish Free State in </w:t>
      </w:r>
      <w:r w:rsidR="005C0066" w:rsidRPr="00622AC5">
        <w:rPr>
          <w:rFonts w:ascii="Garamond" w:hAnsi="Garamond"/>
        </w:rPr>
        <w:t xml:space="preserve">Millin (1919), the </w:t>
      </w:r>
      <w:r w:rsidR="00880909" w:rsidRPr="00622AC5">
        <w:rPr>
          <w:rFonts w:ascii="Garamond" w:hAnsi="Garamond"/>
        </w:rPr>
        <w:t xml:space="preserve">history of the </w:t>
      </w:r>
      <w:r w:rsidRPr="00622AC5">
        <w:rPr>
          <w:rFonts w:ascii="Garamond" w:hAnsi="Garamond"/>
        </w:rPr>
        <w:t>first</w:t>
      </w:r>
      <w:r w:rsidR="005C0066" w:rsidRPr="00622AC5">
        <w:rPr>
          <w:rFonts w:ascii="Garamond" w:hAnsi="Garamond"/>
        </w:rPr>
        <w:t xml:space="preserve"> </w:t>
      </w:r>
      <w:r w:rsidR="00880909" w:rsidRPr="00622AC5">
        <w:rPr>
          <w:rFonts w:ascii="Garamond" w:hAnsi="Garamond"/>
        </w:rPr>
        <w:t>hundred years in</w:t>
      </w:r>
      <w:r w:rsidR="008813E0" w:rsidRPr="00622AC5">
        <w:rPr>
          <w:rFonts w:ascii="Garamond" w:hAnsi="Garamond"/>
        </w:rPr>
        <w:t xml:space="preserve"> Black (1947)</w:t>
      </w:r>
      <w:r w:rsidR="00AD12D2" w:rsidRPr="00622AC5">
        <w:rPr>
          <w:rFonts w:ascii="Garamond" w:hAnsi="Garamond"/>
        </w:rPr>
        <w:t xml:space="preserve">, </w:t>
      </w:r>
      <w:r w:rsidR="005C0066" w:rsidRPr="00622AC5">
        <w:rPr>
          <w:rFonts w:ascii="Garamond" w:hAnsi="Garamond"/>
        </w:rPr>
        <w:t xml:space="preserve">the </w:t>
      </w:r>
      <w:r w:rsidR="00880909" w:rsidRPr="00622AC5">
        <w:rPr>
          <w:rFonts w:ascii="Garamond" w:hAnsi="Garamond"/>
        </w:rPr>
        <w:t>history</w:t>
      </w:r>
      <w:r w:rsidR="00756E65" w:rsidRPr="00622AC5">
        <w:rPr>
          <w:rFonts w:ascii="Garamond" w:hAnsi="Garamond"/>
        </w:rPr>
        <w:t xml:space="preserve"> up to 1988 in Black (1988),</w:t>
      </w:r>
      <w:r w:rsidR="00880909" w:rsidRPr="00622AC5">
        <w:rPr>
          <w:rFonts w:ascii="Garamond" w:hAnsi="Garamond"/>
        </w:rPr>
        <w:t xml:space="preserve"> </w:t>
      </w:r>
      <w:r w:rsidR="00756E65" w:rsidRPr="00622AC5">
        <w:rPr>
          <w:rFonts w:ascii="Garamond" w:hAnsi="Garamond"/>
        </w:rPr>
        <w:t xml:space="preserve">and the history </w:t>
      </w:r>
      <w:r w:rsidR="00880909" w:rsidRPr="00622AC5">
        <w:rPr>
          <w:rFonts w:ascii="Garamond" w:hAnsi="Garamond"/>
        </w:rPr>
        <w:t>of the first 150 years in</w:t>
      </w:r>
      <w:r w:rsidR="005C0066" w:rsidRPr="00622AC5">
        <w:rPr>
          <w:rFonts w:ascii="Garamond" w:hAnsi="Garamond"/>
        </w:rPr>
        <w:t xml:space="preserve"> </w:t>
      </w:r>
      <w:r w:rsidR="008813E0" w:rsidRPr="00622AC5">
        <w:rPr>
          <w:rFonts w:ascii="Garamond" w:hAnsi="Garamond"/>
        </w:rPr>
        <w:t>Daly (1997)</w:t>
      </w:r>
      <w:r w:rsidR="005C0066" w:rsidRPr="00622AC5">
        <w:rPr>
          <w:rFonts w:ascii="Garamond" w:hAnsi="Garamond"/>
        </w:rPr>
        <w:t xml:space="preserve"> and</w:t>
      </w:r>
      <w:r w:rsidR="00756E65" w:rsidRPr="00622AC5">
        <w:rPr>
          <w:rFonts w:ascii="Garamond" w:hAnsi="Garamond"/>
        </w:rPr>
        <w:t>, more concisely, in</w:t>
      </w:r>
      <w:r w:rsidR="005C0066" w:rsidRPr="00622AC5">
        <w:rPr>
          <w:rFonts w:ascii="Garamond" w:hAnsi="Garamond"/>
        </w:rPr>
        <w:t xml:space="preserve"> Daly (1998)</w:t>
      </w:r>
      <w:r w:rsidR="008813E0" w:rsidRPr="00622AC5">
        <w:rPr>
          <w:rFonts w:ascii="Garamond" w:hAnsi="Garamond"/>
        </w:rPr>
        <w:t xml:space="preserve">. </w:t>
      </w:r>
      <w:r w:rsidRPr="00622AC5">
        <w:rPr>
          <w:rFonts w:ascii="Garamond" w:hAnsi="Garamond"/>
        </w:rPr>
        <w:t xml:space="preserve"> </w:t>
      </w:r>
    </w:p>
    <w:p w14:paraId="5200574D" w14:textId="77777777" w:rsidR="00000A7F" w:rsidRDefault="00000A7F">
      <w:pPr>
        <w:rPr>
          <w:rFonts w:ascii="Garamond" w:hAnsi="Garamond"/>
        </w:rPr>
      </w:pPr>
    </w:p>
    <w:p w14:paraId="722211EA" w14:textId="77777777" w:rsidR="008F1439" w:rsidRPr="00CB5BD0" w:rsidRDefault="008F1439">
      <w:pPr>
        <w:rPr>
          <w:rFonts w:ascii="Garamond" w:hAnsi="Garamond"/>
          <w:b/>
          <w:i/>
        </w:rPr>
      </w:pPr>
      <w:r w:rsidRPr="00CB5BD0">
        <w:rPr>
          <w:rFonts w:ascii="Garamond" w:hAnsi="Garamond"/>
          <w:b/>
          <w:i/>
        </w:rPr>
        <w:t>References</w:t>
      </w:r>
    </w:p>
    <w:p w14:paraId="20164242" w14:textId="77777777" w:rsidR="00ED6786" w:rsidRPr="00622AC5" w:rsidRDefault="00ED6786" w:rsidP="008F1439">
      <w:pPr>
        <w:pStyle w:val="style7"/>
        <w:rPr>
          <w:rFonts w:ascii="Garamond" w:hAnsi="Garamond"/>
          <w:bCs/>
          <w:sz w:val="22"/>
          <w:szCs w:val="22"/>
        </w:rPr>
      </w:pPr>
      <w:r w:rsidRPr="00622AC5">
        <w:rPr>
          <w:rFonts w:ascii="Garamond" w:hAnsi="Garamond"/>
          <w:bCs/>
          <w:sz w:val="22"/>
          <w:szCs w:val="22"/>
        </w:rPr>
        <w:t xml:space="preserve">Black, R.D.C. (1947) </w:t>
      </w:r>
      <w:r w:rsidRPr="00622AC5">
        <w:rPr>
          <w:rFonts w:ascii="Garamond" w:hAnsi="Garamond"/>
          <w:bCs/>
          <w:i/>
          <w:sz w:val="22"/>
          <w:szCs w:val="22"/>
        </w:rPr>
        <w:t>Centenary Volume with a History of the Society, 1847-1947</w:t>
      </w:r>
      <w:r w:rsidRPr="00622AC5">
        <w:rPr>
          <w:rFonts w:ascii="Garamond" w:hAnsi="Garamond"/>
          <w:bCs/>
          <w:sz w:val="22"/>
          <w:szCs w:val="22"/>
        </w:rPr>
        <w:t>. Eason &amp; Son, Dublin</w:t>
      </w:r>
    </w:p>
    <w:p w14:paraId="10F8A862" w14:textId="77777777" w:rsidR="00ED6786" w:rsidRPr="00622AC5" w:rsidRDefault="00ED6786" w:rsidP="008F1439">
      <w:pPr>
        <w:pStyle w:val="style7"/>
        <w:rPr>
          <w:rFonts w:ascii="Garamond" w:hAnsi="Garamond"/>
          <w:bCs/>
          <w:sz w:val="22"/>
          <w:szCs w:val="22"/>
        </w:rPr>
      </w:pPr>
      <w:r w:rsidRPr="00622AC5">
        <w:rPr>
          <w:rFonts w:ascii="Garamond" w:hAnsi="Garamond"/>
          <w:bCs/>
          <w:sz w:val="22"/>
          <w:szCs w:val="22"/>
        </w:rPr>
        <w:t>Black, R.D.C. (1987</w:t>
      </w:r>
      <w:r w:rsidRPr="00622AC5">
        <w:rPr>
          <w:rFonts w:ascii="Garamond" w:hAnsi="Garamond"/>
          <w:bCs/>
          <w:i/>
          <w:sz w:val="22"/>
          <w:szCs w:val="22"/>
        </w:rPr>
        <w:t>) “</w:t>
      </w:r>
      <w:r w:rsidRPr="00622AC5">
        <w:rPr>
          <w:rFonts w:ascii="Garamond" w:hAnsi="Garamond"/>
          <w:bCs/>
          <w:sz w:val="22"/>
          <w:szCs w:val="22"/>
        </w:rPr>
        <w:t>Measurement, Measures and the Millennium: The Society's Activities in a Long Perspective.”</w:t>
      </w:r>
      <w:r w:rsidRPr="00622AC5">
        <w:rPr>
          <w:rFonts w:ascii="Garamond" w:hAnsi="Garamond"/>
          <w:i/>
          <w:iCs/>
          <w:sz w:val="22"/>
          <w:szCs w:val="22"/>
          <w:lang w:val="en"/>
        </w:rPr>
        <w:t xml:space="preserve"> Journal of the Statistical and Social Inquiry Society of Ireland</w:t>
      </w:r>
      <w:r w:rsidRPr="00622AC5">
        <w:rPr>
          <w:rFonts w:ascii="Garamond" w:hAnsi="Garamond"/>
          <w:bCs/>
          <w:sz w:val="22"/>
          <w:szCs w:val="22"/>
        </w:rPr>
        <w:t>, Vol: XXV, Pt 5, pp. 163-183.</w:t>
      </w:r>
    </w:p>
    <w:p w14:paraId="2E60793D" w14:textId="77777777" w:rsidR="00ED6786" w:rsidRPr="00622AC5" w:rsidRDefault="00ED6786" w:rsidP="00E06C6D">
      <w:pPr>
        <w:rPr>
          <w:rFonts w:ascii="Garamond" w:hAnsi="Garamond"/>
        </w:rPr>
      </w:pPr>
      <w:r w:rsidRPr="00622AC5">
        <w:rPr>
          <w:rFonts w:ascii="Garamond" w:hAnsi="Garamond"/>
        </w:rPr>
        <w:t xml:space="preserve">Carlyle, T. (1840) </w:t>
      </w:r>
      <w:r w:rsidRPr="00622AC5">
        <w:rPr>
          <w:rFonts w:ascii="Garamond" w:hAnsi="Garamond"/>
          <w:i/>
        </w:rPr>
        <w:t>Chartism</w:t>
      </w:r>
      <w:r w:rsidRPr="00622AC5">
        <w:rPr>
          <w:rFonts w:ascii="Garamond" w:hAnsi="Garamond"/>
        </w:rPr>
        <w:t>. Charles C. Little and James Brown, Boston. Available at www.books.google.ie</w:t>
      </w:r>
    </w:p>
    <w:p w14:paraId="4617F77F" w14:textId="77777777" w:rsidR="00ED6786" w:rsidRPr="00622AC5" w:rsidRDefault="00ED6786">
      <w:pPr>
        <w:rPr>
          <w:rFonts w:ascii="Garamond" w:hAnsi="Garamond" w:cs="Arial"/>
          <w:iCs/>
          <w:lang w:val="en"/>
        </w:rPr>
      </w:pPr>
      <w:r w:rsidRPr="00622AC5">
        <w:rPr>
          <w:rFonts w:ascii="Garamond" w:hAnsi="Garamond" w:cs="Arial"/>
          <w:iCs/>
          <w:lang w:val="en"/>
        </w:rPr>
        <w:t>Cherry, Richard R. (1888) “Decimal money.” -</w:t>
      </w:r>
      <w:r w:rsidRPr="00622AC5">
        <w:rPr>
          <w:rFonts w:ascii="Garamond" w:hAnsi="Garamond" w:cs="Arial"/>
          <w:i/>
          <w:iCs/>
          <w:lang w:val="en"/>
        </w:rPr>
        <w:t xml:space="preserve"> Journal of the Statistical and Social Inquiry Society of Ireland, </w:t>
      </w:r>
      <w:r w:rsidRPr="00622AC5">
        <w:rPr>
          <w:rFonts w:ascii="Garamond" w:hAnsi="Garamond" w:cs="Arial"/>
          <w:iCs/>
          <w:lang w:val="en"/>
        </w:rPr>
        <w:t>Vol. IX, Part LXVII, 1887/1888, pp. 292-300.</w:t>
      </w:r>
    </w:p>
    <w:p w14:paraId="207E90EA" w14:textId="77777777" w:rsidR="00ED6786" w:rsidRPr="00622AC5" w:rsidRDefault="00ED6786" w:rsidP="008F1439">
      <w:pPr>
        <w:pStyle w:val="style7"/>
        <w:rPr>
          <w:rFonts w:ascii="Garamond" w:hAnsi="Garamond"/>
          <w:bCs/>
          <w:sz w:val="22"/>
          <w:szCs w:val="22"/>
        </w:rPr>
      </w:pPr>
      <w:r w:rsidRPr="00622AC5">
        <w:rPr>
          <w:rFonts w:ascii="Garamond" w:hAnsi="Garamond"/>
          <w:bCs/>
          <w:sz w:val="22"/>
          <w:szCs w:val="22"/>
        </w:rPr>
        <w:t xml:space="preserve">Daly, M. E. (1997) </w:t>
      </w:r>
      <w:r w:rsidRPr="00622AC5">
        <w:rPr>
          <w:rFonts w:ascii="Garamond" w:hAnsi="Garamond"/>
          <w:bCs/>
          <w:i/>
          <w:sz w:val="22"/>
          <w:szCs w:val="22"/>
        </w:rPr>
        <w:t>The Spirit of Earnest Inquiry: The Statistical and Social Inquiry Society of Ireland, 1847-1997</w:t>
      </w:r>
      <w:r w:rsidRPr="00622AC5">
        <w:rPr>
          <w:rFonts w:ascii="Garamond" w:hAnsi="Garamond"/>
          <w:bCs/>
          <w:sz w:val="22"/>
          <w:szCs w:val="22"/>
        </w:rPr>
        <w:t>. Institute of Public Administration, Dublin.</w:t>
      </w:r>
    </w:p>
    <w:p w14:paraId="328A2951" w14:textId="77777777" w:rsidR="00ED6786" w:rsidRPr="00622AC5" w:rsidRDefault="00ED6786" w:rsidP="008F1439">
      <w:pPr>
        <w:pStyle w:val="style7"/>
        <w:rPr>
          <w:rFonts w:ascii="Garamond" w:hAnsi="Garamond"/>
          <w:bCs/>
          <w:sz w:val="22"/>
          <w:szCs w:val="22"/>
        </w:rPr>
      </w:pPr>
      <w:r w:rsidRPr="00622AC5">
        <w:rPr>
          <w:rFonts w:ascii="Garamond" w:hAnsi="Garamond"/>
          <w:bCs/>
          <w:sz w:val="22"/>
          <w:szCs w:val="22"/>
        </w:rPr>
        <w:t>Daly, M.E. (1998) “Statistical and Social Inquiry Society of Ireland.” In Kennedy (1998</w:t>
      </w:r>
      <w:r w:rsidR="009671A5" w:rsidRPr="00622AC5">
        <w:rPr>
          <w:rFonts w:ascii="Garamond" w:hAnsi="Garamond"/>
          <w:bCs/>
          <w:sz w:val="22"/>
          <w:szCs w:val="22"/>
        </w:rPr>
        <w:t>.</w:t>
      </w:r>
      <w:r w:rsidRPr="00622AC5">
        <w:rPr>
          <w:rFonts w:ascii="Garamond" w:hAnsi="Garamond"/>
          <w:bCs/>
          <w:sz w:val="22"/>
          <w:szCs w:val="22"/>
        </w:rPr>
        <w:t>)</w:t>
      </w:r>
    </w:p>
    <w:p w14:paraId="795FC6C3" w14:textId="77777777" w:rsidR="00ED6786" w:rsidRPr="00622AC5" w:rsidRDefault="00ED6786" w:rsidP="00C675B6">
      <w:pPr>
        <w:pStyle w:val="Heading1"/>
        <w:shd w:val="clear" w:color="auto" w:fill="FFFFFF"/>
        <w:spacing w:before="0" w:line="288" w:lineRule="atLeast"/>
        <w:rPr>
          <w:rFonts w:ascii="Garamond" w:hAnsi="Garamond" w:cs="Arial"/>
          <w:b w:val="0"/>
          <w:color w:val="auto"/>
          <w:sz w:val="22"/>
          <w:szCs w:val="22"/>
        </w:rPr>
      </w:pPr>
      <w:r w:rsidRPr="00622AC5">
        <w:rPr>
          <w:rFonts w:ascii="Garamond" w:hAnsi="Garamond"/>
          <w:b w:val="0"/>
          <w:color w:val="auto"/>
          <w:sz w:val="22"/>
          <w:szCs w:val="22"/>
        </w:rPr>
        <w:t xml:space="preserve">Engels, F. (1845) </w:t>
      </w:r>
      <w:r w:rsidRPr="00622AC5">
        <w:rPr>
          <w:rFonts w:ascii="Garamond" w:hAnsi="Garamond" w:cs="Arial"/>
          <w:b w:val="0"/>
          <w:i/>
          <w:color w:val="auto"/>
          <w:sz w:val="22"/>
          <w:szCs w:val="22"/>
        </w:rPr>
        <w:t>The Condition of the Working-Class in England in 1844</w:t>
      </w:r>
      <w:r w:rsidRPr="00622AC5">
        <w:rPr>
          <w:rFonts w:ascii="Garamond" w:hAnsi="Garamond" w:cs="Arial"/>
          <w:b w:val="0"/>
          <w:color w:val="auto"/>
          <w:sz w:val="22"/>
          <w:szCs w:val="22"/>
        </w:rPr>
        <w:t xml:space="preserve">. </w:t>
      </w:r>
    </w:p>
    <w:p w14:paraId="6A592BD6" w14:textId="77777777" w:rsidR="00F77EE2" w:rsidRPr="00622AC5" w:rsidRDefault="00F77EE2">
      <w:pPr>
        <w:rPr>
          <w:rFonts w:ascii="Garamond" w:hAnsi="Garamond" w:cs="Arial"/>
          <w:iCs/>
          <w:lang w:val="en"/>
        </w:rPr>
      </w:pPr>
    </w:p>
    <w:p w14:paraId="79F39A76" w14:textId="77777777" w:rsidR="00ED6786" w:rsidRPr="00622AC5" w:rsidRDefault="00ED6786">
      <w:pPr>
        <w:rPr>
          <w:rFonts w:ascii="Garamond" w:hAnsi="Garamond" w:cs="Arial"/>
          <w:iCs/>
          <w:lang w:val="en"/>
        </w:rPr>
      </w:pPr>
      <w:r w:rsidRPr="00622AC5">
        <w:rPr>
          <w:rFonts w:ascii="Garamond" w:hAnsi="Garamond" w:cs="Arial"/>
          <w:iCs/>
          <w:lang w:val="en"/>
        </w:rPr>
        <w:t>Galbraith, Joseph A. (1853)</w:t>
      </w:r>
      <w:r w:rsidRPr="00622AC5">
        <w:rPr>
          <w:rFonts w:ascii="Garamond" w:hAnsi="Garamond" w:cs="Arial"/>
          <w:i/>
          <w:iCs/>
          <w:lang w:val="en"/>
        </w:rPr>
        <w:t xml:space="preserve"> </w:t>
      </w:r>
      <w:r w:rsidRPr="00622AC5">
        <w:rPr>
          <w:rFonts w:ascii="Garamond" w:hAnsi="Garamond" w:cs="Arial"/>
          <w:iCs/>
          <w:lang w:val="en"/>
        </w:rPr>
        <w:t>“On a decimal currency”</w:t>
      </w:r>
      <w:r w:rsidRPr="00622AC5">
        <w:rPr>
          <w:rFonts w:ascii="Garamond" w:hAnsi="Garamond" w:cs="Arial"/>
          <w:i/>
          <w:iCs/>
          <w:lang w:val="en"/>
        </w:rPr>
        <w:t>. Transactions of the Dublin Statistical Society,</w:t>
      </w:r>
      <w:r w:rsidRPr="00622AC5">
        <w:rPr>
          <w:rFonts w:ascii="Garamond" w:hAnsi="Garamond" w:cs="Arial"/>
          <w:iCs/>
          <w:lang w:val="en"/>
        </w:rPr>
        <w:t xml:space="preserve"> No. 75, 1853, pp1-23.</w:t>
      </w:r>
    </w:p>
    <w:p w14:paraId="1179AC63" w14:textId="77777777" w:rsidR="00ED6786" w:rsidRPr="00622AC5" w:rsidRDefault="00ED6786" w:rsidP="008D40E7">
      <w:pPr>
        <w:autoSpaceDE w:val="0"/>
        <w:autoSpaceDN w:val="0"/>
        <w:adjustRightInd w:val="0"/>
        <w:spacing w:after="0" w:line="240" w:lineRule="auto"/>
        <w:jc w:val="both"/>
        <w:rPr>
          <w:rFonts w:ascii="Garamond" w:hAnsi="Garamond"/>
          <w:iCs/>
          <w:shd w:val="clear" w:color="auto" w:fill="FFFFFF"/>
        </w:rPr>
      </w:pPr>
      <w:r w:rsidRPr="00622AC5">
        <w:rPr>
          <w:rFonts w:ascii="Garamond" w:hAnsi="Garamond"/>
          <w:iCs/>
          <w:shd w:val="clear" w:color="auto" w:fill="FFFFFF"/>
        </w:rPr>
        <w:t>Hancock, W. Neilson. (1848)</w:t>
      </w:r>
      <w:r w:rsidRPr="00622AC5">
        <w:rPr>
          <w:rFonts w:ascii="Garamond" w:hAnsi="Garamond"/>
          <w:i/>
          <w:iCs/>
          <w:shd w:val="clear" w:color="auto" w:fill="FFFFFF"/>
        </w:rPr>
        <w:t xml:space="preserve">  “A notice of the theory ‘that there is no hope for a nation which lives on potatoes’” </w:t>
      </w:r>
      <w:r w:rsidR="00F77EE2" w:rsidRPr="00622AC5">
        <w:rPr>
          <w:rFonts w:ascii="Garamond" w:hAnsi="Garamond"/>
          <w:i/>
          <w:iCs/>
          <w:shd w:val="clear" w:color="auto" w:fill="FFFFFF"/>
        </w:rPr>
        <w:t xml:space="preserve"> </w:t>
      </w:r>
      <w:r w:rsidRPr="00622AC5">
        <w:rPr>
          <w:rFonts w:ascii="Garamond" w:hAnsi="Garamond"/>
          <w:iCs/>
          <w:shd w:val="clear" w:color="auto" w:fill="FFFFFF"/>
        </w:rPr>
        <w:t>Transactions of the Dublin Statistical Society, Vol. I Session 1, 1847/1848, pp. 7-10.</w:t>
      </w:r>
    </w:p>
    <w:p w14:paraId="03D70DD6" w14:textId="77777777" w:rsidR="00ED6786" w:rsidRPr="00622AC5" w:rsidRDefault="00ED6786" w:rsidP="008D40E7">
      <w:pPr>
        <w:autoSpaceDE w:val="0"/>
        <w:autoSpaceDN w:val="0"/>
        <w:adjustRightInd w:val="0"/>
        <w:spacing w:after="0" w:line="240" w:lineRule="auto"/>
        <w:jc w:val="both"/>
        <w:rPr>
          <w:rFonts w:ascii="Garamond" w:hAnsi="Garamond" w:cs="Times New Roman"/>
        </w:rPr>
      </w:pPr>
    </w:p>
    <w:p w14:paraId="6C3A833C" w14:textId="77777777" w:rsidR="00ED6786" w:rsidRPr="00622AC5" w:rsidRDefault="00ED6786" w:rsidP="00696C25">
      <w:pPr>
        <w:jc w:val="both"/>
        <w:rPr>
          <w:rFonts w:ascii="Garamond" w:hAnsi="Garamond" w:cs="Arial"/>
          <w:i/>
          <w:iCs/>
          <w:lang w:val="en"/>
        </w:rPr>
      </w:pPr>
      <w:r w:rsidRPr="00622AC5">
        <w:rPr>
          <w:rFonts w:ascii="Garamond" w:hAnsi="Garamond" w:cs="Arial"/>
          <w:iCs/>
          <w:lang w:val="en"/>
        </w:rPr>
        <w:t>Hancock, W. Neilson (1847) “On the use of the doctrine of laissez faire, in investigating the economic resources of Ireland”.</w:t>
      </w:r>
      <w:r w:rsidRPr="00622AC5">
        <w:rPr>
          <w:rFonts w:ascii="Garamond" w:hAnsi="Garamond" w:cs="Arial"/>
          <w:i/>
          <w:iCs/>
          <w:lang w:val="en"/>
        </w:rPr>
        <w:t xml:space="preserve">  Transactions of the Dublin Statistical Society,</w:t>
      </w:r>
      <w:r w:rsidR="009671A5" w:rsidRPr="00622AC5">
        <w:rPr>
          <w:rFonts w:ascii="Garamond" w:hAnsi="Garamond" w:cs="Arial"/>
          <w:i/>
          <w:iCs/>
          <w:lang w:val="en"/>
        </w:rPr>
        <w:t xml:space="preserve"> </w:t>
      </w:r>
      <w:r w:rsidRPr="00622AC5">
        <w:rPr>
          <w:rFonts w:ascii="Garamond" w:hAnsi="Garamond" w:cs="Arial"/>
          <w:iCs/>
          <w:lang w:val="en"/>
        </w:rPr>
        <w:t>Vol. I Session 1, 1847/1848, pp</w:t>
      </w:r>
      <w:r w:rsidR="009671A5" w:rsidRPr="00622AC5">
        <w:rPr>
          <w:rFonts w:ascii="Garamond" w:hAnsi="Garamond" w:cs="Arial"/>
          <w:iCs/>
          <w:lang w:val="en"/>
        </w:rPr>
        <w:t xml:space="preserve">. </w:t>
      </w:r>
      <w:r w:rsidRPr="00622AC5">
        <w:rPr>
          <w:rFonts w:ascii="Garamond" w:hAnsi="Garamond" w:cs="Arial"/>
          <w:iCs/>
          <w:lang w:val="en"/>
        </w:rPr>
        <w:t>3-17</w:t>
      </w:r>
      <w:r w:rsidR="009671A5" w:rsidRPr="00622AC5">
        <w:rPr>
          <w:rFonts w:ascii="Garamond" w:hAnsi="Garamond" w:cs="Arial"/>
          <w:iCs/>
          <w:lang w:val="en"/>
        </w:rPr>
        <w:t>.</w:t>
      </w:r>
    </w:p>
    <w:p w14:paraId="1BC9935A" w14:textId="77777777" w:rsidR="00ED6786" w:rsidRPr="00622AC5" w:rsidRDefault="00ED6786" w:rsidP="008F1439">
      <w:pPr>
        <w:pStyle w:val="style7"/>
        <w:rPr>
          <w:rFonts w:ascii="Garamond" w:hAnsi="Garamond"/>
          <w:bCs/>
          <w:sz w:val="22"/>
          <w:szCs w:val="22"/>
        </w:rPr>
      </w:pPr>
      <w:r w:rsidRPr="00622AC5">
        <w:rPr>
          <w:rFonts w:ascii="Garamond" w:hAnsi="Garamond"/>
          <w:bCs/>
          <w:sz w:val="22"/>
          <w:szCs w:val="22"/>
        </w:rPr>
        <w:t>Kennedy</w:t>
      </w:r>
      <w:r w:rsidR="009671A5" w:rsidRPr="00622AC5">
        <w:rPr>
          <w:rFonts w:ascii="Garamond" w:hAnsi="Garamond"/>
          <w:bCs/>
          <w:sz w:val="22"/>
          <w:szCs w:val="22"/>
        </w:rPr>
        <w:t>,</w:t>
      </w:r>
      <w:r w:rsidRPr="00622AC5">
        <w:rPr>
          <w:rFonts w:ascii="Garamond" w:hAnsi="Garamond"/>
          <w:bCs/>
          <w:sz w:val="22"/>
          <w:szCs w:val="22"/>
        </w:rPr>
        <w:t xml:space="preserve"> K.A. (Editor) (1998) </w:t>
      </w:r>
      <w:r w:rsidRPr="00622AC5">
        <w:rPr>
          <w:rFonts w:ascii="Garamond" w:hAnsi="Garamond"/>
          <w:bCs/>
          <w:i/>
          <w:sz w:val="22"/>
          <w:szCs w:val="22"/>
        </w:rPr>
        <w:t>From Famine to Feast: Economic and Social Change in Ireland, 1847-1947. Lectures on the Occasion of the 150th Anniversary of Statistical and Social Inquiry Society of Ireland</w:t>
      </w:r>
      <w:r w:rsidRPr="00622AC5">
        <w:rPr>
          <w:rFonts w:ascii="Garamond" w:hAnsi="Garamond"/>
          <w:bCs/>
          <w:sz w:val="22"/>
          <w:szCs w:val="22"/>
        </w:rPr>
        <w:t>.</w:t>
      </w:r>
      <w:r w:rsidR="009671A5" w:rsidRPr="00622AC5">
        <w:rPr>
          <w:rFonts w:ascii="Garamond" w:hAnsi="Garamond"/>
          <w:bCs/>
          <w:sz w:val="22"/>
          <w:szCs w:val="22"/>
        </w:rPr>
        <w:t xml:space="preserve">  </w:t>
      </w:r>
      <w:r w:rsidRPr="00622AC5">
        <w:rPr>
          <w:rFonts w:ascii="Garamond" w:hAnsi="Garamond"/>
          <w:bCs/>
          <w:sz w:val="22"/>
          <w:szCs w:val="22"/>
        </w:rPr>
        <w:t>Institute of Public Administration, Dublin.</w:t>
      </w:r>
    </w:p>
    <w:p w14:paraId="1F26B598" w14:textId="77777777" w:rsidR="00ED6786" w:rsidRPr="00622AC5" w:rsidRDefault="00ED6786" w:rsidP="009671A5">
      <w:pPr>
        <w:rPr>
          <w:rFonts w:ascii="Garamond" w:hAnsi="Garamond"/>
        </w:rPr>
      </w:pPr>
      <w:r w:rsidRPr="00622AC5">
        <w:rPr>
          <w:rFonts w:ascii="Garamond" w:hAnsi="Garamond"/>
          <w:iCs/>
        </w:rPr>
        <w:t>Marx, K. &amp; Engels, F. (1848)</w:t>
      </w:r>
      <w:r w:rsidRPr="00622AC5">
        <w:rPr>
          <w:rFonts w:ascii="Garamond" w:hAnsi="Garamond"/>
          <w:i/>
          <w:iCs/>
        </w:rPr>
        <w:t xml:space="preserve"> A Communist Manifesto</w:t>
      </w:r>
      <w:r w:rsidRPr="00622AC5">
        <w:rPr>
          <w:rFonts w:ascii="Garamond" w:hAnsi="Garamond"/>
        </w:rPr>
        <w:t xml:space="preserve">. See the translation </w:t>
      </w:r>
      <w:hyperlink r:id="rId13" w:history="1">
        <w:r w:rsidRPr="00622AC5">
          <w:rPr>
            <w:rStyle w:val="Hyperlink"/>
            <w:rFonts w:ascii="Garamond" w:hAnsi="Garamond"/>
            <w:color w:val="auto"/>
          </w:rPr>
          <w:t>http://www.marxists.org/archive/marx/works/1848/communist-manifesto/ch01.htm</w:t>
        </w:r>
      </w:hyperlink>
      <w:r w:rsidRPr="00622AC5">
        <w:rPr>
          <w:rFonts w:ascii="Garamond" w:hAnsi="Garamond"/>
        </w:rPr>
        <w:t>.</w:t>
      </w:r>
    </w:p>
    <w:p w14:paraId="2B115027" w14:textId="77777777" w:rsidR="00ED6786" w:rsidRPr="00622AC5" w:rsidRDefault="009671A5">
      <w:pPr>
        <w:rPr>
          <w:rFonts w:ascii="Garamond" w:hAnsi="Garamond"/>
        </w:rPr>
      </w:pPr>
      <w:r w:rsidRPr="00622AC5">
        <w:rPr>
          <w:rFonts w:ascii="Garamond" w:hAnsi="Garamond" w:cs="Arial"/>
          <w:iCs/>
          <w:shd w:val="clear" w:color="auto" w:fill="FFFFFF"/>
        </w:rPr>
        <w:t>Millin, S. Shannon (1919)</w:t>
      </w:r>
      <w:r w:rsidRPr="00622AC5">
        <w:rPr>
          <w:rFonts w:ascii="Garamond" w:hAnsi="Garamond" w:cs="Arial"/>
          <w:i/>
          <w:iCs/>
          <w:shd w:val="clear" w:color="auto" w:fill="FFFFFF"/>
        </w:rPr>
        <w:t xml:space="preserve"> “</w:t>
      </w:r>
      <w:r w:rsidR="00ED6786" w:rsidRPr="00622AC5">
        <w:rPr>
          <w:rFonts w:ascii="Garamond" w:hAnsi="Garamond" w:cs="Arial"/>
          <w:i/>
          <w:iCs/>
          <w:shd w:val="clear" w:color="auto" w:fill="FFFFFF"/>
        </w:rPr>
        <w:t>Our society: its aims and achieveme</w:t>
      </w:r>
      <w:r w:rsidRPr="00622AC5">
        <w:rPr>
          <w:rFonts w:ascii="Garamond" w:hAnsi="Garamond" w:cs="Arial"/>
          <w:i/>
          <w:iCs/>
          <w:shd w:val="clear" w:color="auto" w:fill="FFFFFF"/>
        </w:rPr>
        <w:t xml:space="preserve">nts (1847-1919).” </w:t>
      </w:r>
      <w:r w:rsidR="00ED6786" w:rsidRPr="00622AC5">
        <w:rPr>
          <w:rFonts w:ascii="Garamond" w:hAnsi="Garamond" w:cs="Arial"/>
          <w:i/>
          <w:iCs/>
          <w:shd w:val="clear" w:color="auto" w:fill="FFFFFF"/>
        </w:rPr>
        <w:t>Journal of the Statistical and Social Inquiry Society of Ireland,</w:t>
      </w:r>
      <w:r w:rsidRPr="00622AC5">
        <w:rPr>
          <w:rFonts w:ascii="Garamond" w:hAnsi="Garamond" w:cs="Arial"/>
          <w:i/>
          <w:iCs/>
          <w:shd w:val="clear" w:color="auto" w:fill="FFFFFF"/>
        </w:rPr>
        <w:t xml:space="preserve"> </w:t>
      </w:r>
      <w:r w:rsidR="00ED6786" w:rsidRPr="00622AC5">
        <w:rPr>
          <w:rFonts w:ascii="Garamond" w:hAnsi="Garamond" w:cs="Arial"/>
          <w:iCs/>
          <w:shd w:val="clear" w:color="auto" w:fill="FFFFFF"/>
        </w:rPr>
        <w:t>Vol. XIII Part XCVII, 1917-1919, pp</w:t>
      </w:r>
      <w:r w:rsidRPr="00622AC5">
        <w:rPr>
          <w:rFonts w:ascii="Garamond" w:hAnsi="Garamond" w:cs="Arial"/>
          <w:iCs/>
          <w:shd w:val="clear" w:color="auto" w:fill="FFFFFF"/>
        </w:rPr>
        <w:t xml:space="preserve">. </w:t>
      </w:r>
      <w:r w:rsidR="00ED6786" w:rsidRPr="00622AC5">
        <w:rPr>
          <w:rFonts w:ascii="Garamond" w:hAnsi="Garamond" w:cs="Arial"/>
          <w:iCs/>
          <w:shd w:val="clear" w:color="auto" w:fill="FFFFFF"/>
        </w:rPr>
        <w:t>606-628.</w:t>
      </w:r>
    </w:p>
    <w:p w14:paraId="62B5611E" w14:textId="79BFF9F5" w:rsidR="00547F4C" w:rsidRPr="00547F4C" w:rsidRDefault="00ED6786" w:rsidP="00547F4C">
      <w:pPr>
        <w:pStyle w:val="style7"/>
        <w:rPr>
          <w:rFonts w:ascii="Garamond" w:hAnsi="Garamond"/>
          <w:bCs/>
          <w:sz w:val="22"/>
          <w:szCs w:val="22"/>
        </w:rPr>
      </w:pPr>
      <w:r w:rsidRPr="00622AC5">
        <w:rPr>
          <w:rFonts w:ascii="Garamond" w:hAnsi="Garamond"/>
          <w:bCs/>
          <w:sz w:val="22"/>
          <w:szCs w:val="22"/>
        </w:rPr>
        <w:t xml:space="preserve">Millin, S.S. (1920) </w:t>
      </w:r>
      <w:r w:rsidRPr="00622AC5">
        <w:rPr>
          <w:rFonts w:ascii="Garamond" w:hAnsi="Garamond"/>
          <w:bCs/>
          <w:i/>
          <w:sz w:val="22"/>
          <w:szCs w:val="22"/>
        </w:rPr>
        <w:t>Historical Memoirs of the Statistical and Social</w:t>
      </w:r>
      <w:r w:rsidR="009671A5" w:rsidRPr="00622AC5">
        <w:rPr>
          <w:rFonts w:ascii="Garamond" w:hAnsi="Garamond"/>
          <w:bCs/>
          <w:i/>
          <w:sz w:val="22"/>
          <w:szCs w:val="22"/>
        </w:rPr>
        <w:t xml:space="preserve"> </w:t>
      </w:r>
      <w:r w:rsidRPr="00622AC5">
        <w:rPr>
          <w:rFonts w:ascii="Garamond" w:hAnsi="Garamond"/>
          <w:bCs/>
          <w:i/>
          <w:sz w:val="22"/>
          <w:szCs w:val="22"/>
        </w:rPr>
        <w:t>Inquiry Society of Ireland</w:t>
      </w:r>
      <w:r w:rsidRPr="00622AC5">
        <w:rPr>
          <w:rFonts w:ascii="Garamond" w:hAnsi="Garamond"/>
          <w:bCs/>
          <w:sz w:val="22"/>
          <w:szCs w:val="22"/>
        </w:rPr>
        <w:t>. Ponsonby, Dublin</w:t>
      </w:r>
      <w:r w:rsidR="00547F4C">
        <w:rPr>
          <w:rFonts w:ascii="Garamond" w:hAnsi="Garamond"/>
          <w:bCs/>
          <w:sz w:val="22"/>
          <w:szCs w:val="22"/>
        </w:rPr>
        <w:t>.</w:t>
      </w:r>
    </w:p>
    <w:p w14:paraId="030A0BEC" w14:textId="77777777" w:rsidR="00547F4C" w:rsidRPr="000579BC" w:rsidRDefault="00547F4C" w:rsidP="00547F4C">
      <w:pPr>
        <w:shd w:val="clear" w:color="auto" w:fill="FFFFFF" w:themeFill="background1"/>
        <w:spacing w:after="0" w:line="240" w:lineRule="auto"/>
        <w:jc w:val="both"/>
        <w:rPr>
          <w:rFonts w:ascii="Garamond" w:hAnsi="Garamond" w:cs="Open Sans"/>
          <w:color w:val="333333"/>
          <w:shd w:val="clear" w:color="auto" w:fill="EAEAEA"/>
        </w:rPr>
      </w:pPr>
    </w:p>
    <w:p w14:paraId="4E2CE712" w14:textId="67DCC2B8" w:rsidR="00547F4C" w:rsidRPr="000579BC" w:rsidRDefault="00547F4C" w:rsidP="000579BC">
      <w:pPr>
        <w:rPr>
          <w:rFonts w:ascii="Garamond" w:hAnsi="Garamond"/>
        </w:rPr>
      </w:pPr>
      <w:r w:rsidRPr="000579BC">
        <w:rPr>
          <w:rFonts w:ascii="Garamond" w:hAnsi="Garamond"/>
        </w:rPr>
        <w:t xml:space="preserve">Murray, P. (2012) </w:t>
      </w:r>
      <w:r w:rsidRPr="000579BC">
        <w:rPr>
          <w:rFonts w:ascii="Garamond" w:hAnsi="Garamond"/>
          <w:i/>
          <w:iCs/>
        </w:rPr>
        <w:t>‘‘Can I write to you about Ireland?’: John Vaizey, the Ford Foundation and Irish educational policy change, 1959–1962 [document study]</w:t>
      </w:r>
      <w:r w:rsidRPr="000579BC">
        <w:rPr>
          <w:rFonts w:ascii="Garamond" w:hAnsi="Garamond"/>
        </w:rPr>
        <w:t>’, Irish Educational Studies, 31(1), pp. 67–75. doi: 10.1080/03323315.2011.601889.</w:t>
      </w:r>
    </w:p>
    <w:p w14:paraId="7C53C1C8" w14:textId="635BA745" w:rsidR="00ED6786" w:rsidRPr="00622AC5" w:rsidRDefault="009671A5">
      <w:pPr>
        <w:rPr>
          <w:rFonts w:ascii="Garamond" w:hAnsi="Garamond"/>
        </w:rPr>
      </w:pPr>
      <w:r w:rsidRPr="00547F4C">
        <w:rPr>
          <w:rFonts w:ascii="Garamond" w:hAnsi="Garamond" w:cs="Arial"/>
        </w:rPr>
        <w:t>O'Brien, M. Hederman &amp; Punch, A. (2007)</w:t>
      </w:r>
      <w:r w:rsidR="00ED6786" w:rsidRPr="00547F4C">
        <w:rPr>
          <w:rFonts w:ascii="Garamond" w:hAnsi="Garamond" w:cs="Arial"/>
        </w:rPr>
        <w:t xml:space="preserve"> </w:t>
      </w:r>
      <w:r w:rsidRPr="00547F4C">
        <w:rPr>
          <w:rFonts w:ascii="Garamond" w:hAnsi="Garamond" w:cs="Arial"/>
        </w:rPr>
        <w:t xml:space="preserve"> “</w:t>
      </w:r>
      <w:r w:rsidR="00ED6786" w:rsidRPr="00547F4C">
        <w:rPr>
          <w:rFonts w:ascii="Garamond" w:hAnsi="Garamond" w:cs="Arial"/>
        </w:rPr>
        <w:t>Launch of the on-line archive of the Journal of the Statistical and Social Inquiry Society of Ireland, 1847-2007; follow</w:t>
      </w:r>
      <w:r w:rsidRPr="00547F4C">
        <w:rPr>
          <w:rFonts w:ascii="Garamond" w:hAnsi="Garamond" w:cs="Arial"/>
        </w:rPr>
        <w:t>ed</w:t>
      </w:r>
      <w:r w:rsidRPr="00622AC5">
        <w:rPr>
          <w:rFonts w:ascii="Garamond" w:hAnsi="Garamond" w:cs="Arial"/>
        </w:rPr>
        <w:t xml:space="preserve"> by an address by Aidan Punch</w:t>
      </w:r>
      <w:r w:rsidR="00ED6786" w:rsidRPr="00622AC5">
        <w:rPr>
          <w:rFonts w:ascii="Garamond" w:hAnsi="Garamond" w:cs="Arial"/>
        </w:rPr>
        <w:t>.</w:t>
      </w:r>
      <w:r w:rsidRPr="00622AC5">
        <w:rPr>
          <w:rFonts w:ascii="Garamond" w:hAnsi="Garamond" w:cs="Arial"/>
        </w:rPr>
        <w:t xml:space="preserve">” </w:t>
      </w:r>
      <w:r w:rsidR="00ED6786" w:rsidRPr="00622AC5">
        <w:rPr>
          <w:rFonts w:ascii="Garamond" w:hAnsi="Garamond" w:cs="Arial"/>
          <w:i/>
        </w:rPr>
        <w:t>Journal of the Statistical and Social Inquiry Society of Ireland</w:t>
      </w:r>
      <w:r w:rsidR="00ED6786" w:rsidRPr="00622AC5">
        <w:rPr>
          <w:rFonts w:ascii="Garamond" w:hAnsi="Garamond" w:cs="Arial"/>
        </w:rPr>
        <w:t>, Vol.XXXVI, 2006/2007, pp</w:t>
      </w:r>
      <w:r w:rsidRPr="00622AC5">
        <w:rPr>
          <w:rFonts w:ascii="Garamond" w:hAnsi="Garamond" w:cs="Arial"/>
        </w:rPr>
        <w:t xml:space="preserve">. </w:t>
      </w:r>
      <w:r w:rsidR="00ED6786" w:rsidRPr="00622AC5">
        <w:rPr>
          <w:rFonts w:ascii="Garamond" w:hAnsi="Garamond" w:cs="Arial"/>
        </w:rPr>
        <w:t>247-249</w:t>
      </w:r>
      <w:r w:rsidRPr="00622AC5">
        <w:rPr>
          <w:rFonts w:ascii="Garamond" w:hAnsi="Garamond" w:cs="Arial"/>
        </w:rPr>
        <w:t>.</w:t>
      </w:r>
    </w:p>
    <w:p w14:paraId="343DFD6F" w14:textId="3C8DF253" w:rsidR="00ED6786" w:rsidRPr="00622AC5" w:rsidRDefault="00ED6786">
      <w:pPr>
        <w:rPr>
          <w:rFonts w:ascii="Garamond" w:hAnsi="Garamond"/>
        </w:rPr>
      </w:pPr>
      <w:r w:rsidRPr="000579BC">
        <w:rPr>
          <w:rFonts w:ascii="Garamond" w:hAnsi="Garamond"/>
          <w:sz w:val="21"/>
          <w:szCs w:val="21"/>
          <w:shd w:val="clear" w:color="auto" w:fill="FFFFFF"/>
        </w:rPr>
        <w:t>Pim, Jonathan.</w:t>
      </w:r>
      <w:r w:rsidRPr="00622AC5">
        <w:rPr>
          <w:rFonts w:ascii="Garamond" w:hAnsi="Garamond"/>
          <w:i/>
          <w:iCs/>
          <w:sz w:val="21"/>
          <w:szCs w:val="21"/>
          <w:shd w:val="clear" w:color="auto" w:fill="FFFFFF"/>
        </w:rPr>
        <w:t xml:space="preserve"> </w:t>
      </w:r>
      <w:r w:rsidRPr="000579BC">
        <w:rPr>
          <w:rFonts w:ascii="Garamond" w:hAnsi="Garamond"/>
          <w:sz w:val="21"/>
          <w:szCs w:val="21"/>
          <w:shd w:val="clear" w:color="auto" w:fill="FFFFFF"/>
        </w:rPr>
        <w:t xml:space="preserve">'On the necessity of a state provision for the education of the deaf and dumb, the blind, and the imbecile'. </w:t>
      </w:r>
      <w:r w:rsidRPr="00622AC5">
        <w:rPr>
          <w:rFonts w:ascii="Garamond" w:hAnsi="Garamond"/>
          <w:i/>
          <w:iCs/>
          <w:sz w:val="21"/>
          <w:szCs w:val="21"/>
          <w:shd w:val="clear" w:color="auto" w:fill="FFFFFF"/>
        </w:rPr>
        <w:t>-Dublin: Journal of the Statistical and Social Inquiry Society of Ireland,Vol. IV Part XXVI, 1863/1864, pp26-41</w:t>
      </w:r>
    </w:p>
    <w:p w14:paraId="493054D4" w14:textId="77777777" w:rsidR="009671A5" w:rsidRPr="00622AC5" w:rsidRDefault="00ED6786" w:rsidP="009671A5">
      <w:pPr>
        <w:rPr>
          <w:rFonts w:ascii="Garamond" w:hAnsi="Garamond" w:cs="Arial"/>
          <w:iCs/>
          <w:lang w:val="en"/>
        </w:rPr>
      </w:pPr>
      <w:r w:rsidRPr="00622AC5">
        <w:rPr>
          <w:rFonts w:ascii="Garamond" w:hAnsi="Garamond"/>
          <w:bCs/>
        </w:rPr>
        <w:t xml:space="preserve">SSISI Council (1881) </w:t>
      </w:r>
      <w:r w:rsidR="009671A5" w:rsidRPr="00622AC5">
        <w:rPr>
          <w:rFonts w:ascii="Garamond" w:hAnsi="Garamond"/>
          <w:bCs/>
        </w:rPr>
        <w:t>“</w:t>
      </w:r>
      <w:r w:rsidRPr="00622AC5">
        <w:rPr>
          <w:rFonts w:ascii="Garamond" w:hAnsi="Garamond"/>
          <w:bCs/>
        </w:rPr>
        <w:t>What the Statistical and Social Inquiry Society</w:t>
      </w:r>
      <w:r w:rsidR="009671A5" w:rsidRPr="00622AC5">
        <w:rPr>
          <w:rFonts w:ascii="Garamond" w:hAnsi="Garamond"/>
          <w:bCs/>
        </w:rPr>
        <w:t xml:space="preserve"> </w:t>
      </w:r>
      <w:r w:rsidRPr="00622AC5">
        <w:rPr>
          <w:rFonts w:ascii="Garamond" w:hAnsi="Garamond"/>
          <w:bCs/>
        </w:rPr>
        <w:t>of Ireland has Effected (1847-1880).</w:t>
      </w:r>
      <w:r w:rsidR="009671A5" w:rsidRPr="00622AC5">
        <w:rPr>
          <w:rFonts w:ascii="Garamond" w:hAnsi="Garamond"/>
          <w:bCs/>
        </w:rPr>
        <w:t>”</w:t>
      </w:r>
      <w:r w:rsidRPr="00622AC5">
        <w:rPr>
          <w:rFonts w:ascii="Garamond" w:hAnsi="Garamond"/>
          <w:bCs/>
        </w:rPr>
        <w:t xml:space="preserve"> </w:t>
      </w:r>
      <w:r w:rsidR="009671A5" w:rsidRPr="00622AC5">
        <w:rPr>
          <w:rFonts w:ascii="Garamond" w:hAnsi="Garamond" w:cs="Arial"/>
          <w:i/>
          <w:iCs/>
          <w:lang w:val="en"/>
        </w:rPr>
        <w:t xml:space="preserve">Journal of the Statistical and Social Inquiry Society of Ireland, </w:t>
      </w:r>
      <w:r w:rsidR="009671A5" w:rsidRPr="00622AC5">
        <w:rPr>
          <w:rFonts w:ascii="Garamond" w:hAnsi="Garamond" w:cs="Arial"/>
          <w:iCs/>
          <w:lang w:val="en"/>
        </w:rPr>
        <w:t>Vol. VIII, Part LVII, pp. 146-153.</w:t>
      </w:r>
    </w:p>
    <w:p w14:paraId="5E332A1F" w14:textId="77777777" w:rsidR="00ED6786" w:rsidRPr="00622AC5" w:rsidRDefault="009671A5" w:rsidP="00385DFD">
      <w:pPr>
        <w:autoSpaceDE w:val="0"/>
        <w:autoSpaceDN w:val="0"/>
        <w:adjustRightInd w:val="0"/>
        <w:spacing w:after="0" w:line="240" w:lineRule="auto"/>
        <w:jc w:val="both"/>
        <w:rPr>
          <w:rFonts w:ascii="Garamond" w:hAnsi="Garamond"/>
          <w:lang w:val="en"/>
        </w:rPr>
      </w:pPr>
      <w:r w:rsidRPr="00622AC5">
        <w:rPr>
          <w:rFonts w:ascii="Garamond" w:hAnsi="Garamond" w:cs="Arial"/>
          <w:iCs/>
          <w:lang w:val="en"/>
        </w:rPr>
        <w:t>Webb, Alfred (1867)</w:t>
      </w:r>
      <w:r w:rsidR="00ED6786" w:rsidRPr="00622AC5">
        <w:rPr>
          <w:rFonts w:ascii="Garamond" w:hAnsi="Garamond" w:cs="Arial"/>
          <w:i/>
          <w:iCs/>
          <w:lang w:val="en"/>
        </w:rPr>
        <w:t xml:space="preserve"> </w:t>
      </w:r>
      <w:r w:rsidRPr="00622AC5">
        <w:rPr>
          <w:rFonts w:ascii="Garamond" w:hAnsi="Garamond" w:cs="Arial"/>
          <w:iCs/>
          <w:lang w:val="en"/>
        </w:rPr>
        <w:t>“</w:t>
      </w:r>
      <w:r w:rsidR="00ED6786" w:rsidRPr="00622AC5">
        <w:rPr>
          <w:rFonts w:ascii="Garamond" w:hAnsi="Garamond" w:cs="Arial"/>
          <w:iCs/>
          <w:lang w:val="en"/>
        </w:rPr>
        <w:t>The propriety of conceding the elective franchise to women</w:t>
      </w:r>
      <w:r w:rsidRPr="00622AC5">
        <w:rPr>
          <w:rFonts w:ascii="Garamond" w:hAnsi="Garamond" w:cs="Arial"/>
          <w:iCs/>
          <w:lang w:val="en"/>
        </w:rPr>
        <w:t>.”</w:t>
      </w:r>
      <w:r w:rsidRPr="00622AC5">
        <w:rPr>
          <w:rFonts w:ascii="Garamond" w:hAnsi="Garamond" w:cs="Arial"/>
          <w:i/>
          <w:iCs/>
          <w:lang w:val="en"/>
        </w:rPr>
        <w:t xml:space="preserve"> </w:t>
      </w:r>
      <w:r w:rsidR="00ED6786" w:rsidRPr="00622AC5">
        <w:rPr>
          <w:rFonts w:ascii="Garamond" w:hAnsi="Garamond" w:cs="Arial"/>
          <w:i/>
          <w:iCs/>
          <w:lang w:val="en"/>
        </w:rPr>
        <w:t xml:space="preserve"> Journal of the Statistical and Social Inquiry Society of Ireland,</w:t>
      </w:r>
      <w:r w:rsidRPr="00622AC5">
        <w:rPr>
          <w:rFonts w:ascii="Garamond" w:hAnsi="Garamond" w:cs="Arial"/>
          <w:i/>
          <w:iCs/>
          <w:lang w:val="en"/>
        </w:rPr>
        <w:t xml:space="preserve"> </w:t>
      </w:r>
      <w:r w:rsidR="00ED6786" w:rsidRPr="00622AC5">
        <w:rPr>
          <w:rFonts w:ascii="Garamond" w:hAnsi="Garamond" w:cs="Arial"/>
          <w:iCs/>
          <w:lang w:val="en"/>
        </w:rPr>
        <w:t>Vol. IV Part XXXIV, 1867, pp</w:t>
      </w:r>
      <w:r w:rsidRPr="00622AC5">
        <w:rPr>
          <w:rFonts w:ascii="Garamond" w:hAnsi="Garamond" w:cs="Arial"/>
          <w:iCs/>
          <w:lang w:val="en"/>
        </w:rPr>
        <w:t xml:space="preserve">. </w:t>
      </w:r>
      <w:r w:rsidR="00ED6786" w:rsidRPr="00622AC5">
        <w:rPr>
          <w:rFonts w:ascii="Garamond" w:hAnsi="Garamond" w:cs="Arial"/>
          <w:iCs/>
          <w:lang w:val="en"/>
        </w:rPr>
        <w:t>455-461</w:t>
      </w:r>
      <w:r w:rsidRPr="00622AC5">
        <w:rPr>
          <w:rFonts w:ascii="Garamond" w:hAnsi="Garamond" w:cs="Arial"/>
          <w:iCs/>
          <w:lang w:val="en"/>
        </w:rPr>
        <w:t>.</w:t>
      </w:r>
    </w:p>
    <w:p w14:paraId="6BE3D0AF" w14:textId="77777777" w:rsidR="00ED6786" w:rsidRPr="00622AC5" w:rsidRDefault="00ED6786">
      <w:pPr>
        <w:rPr>
          <w:rFonts w:ascii="Garamond" w:hAnsi="Garamond" w:cs="Arial"/>
          <w:i/>
          <w:iCs/>
          <w:lang w:val="en"/>
        </w:rPr>
      </w:pPr>
    </w:p>
    <w:p w14:paraId="1DC9B938" w14:textId="77777777" w:rsidR="00ED6786" w:rsidRPr="00622AC5" w:rsidRDefault="005F4937" w:rsidP="00696C25">
      <w:pPr>
        <w:jc w:val="both"/>
        <w:rPr>
          <w:rFonts w:ascii="Garamond" w:hAnsi="Garamond" w:cs="Times New Roman"/>
        </w:rPr>
      </w:pPr>
      <w:r w:rsidRPr="00622AC5">
        <w:rPr>
          <w:rFonts w:ascii="Garamond" w:hAnsi="Garamond" w:cs="Arial"/>
          <w:iCs/>
          <w:lang w:val="en"/>
        </w:rPr>
        <w:t xml:space="preserve">Whately, Richard (1848) “Report of the Council”. </w:t>
      </w:r>
      <w:r w:rsidR="00ED6786" w:rsidRPr="00622AC5">
        <w:rPr>
          <w:rFonts w:ascii="Garamond" w:hAnsi="Garamond" w:cs="Arial"/>
          <w:i/>
          <w:iCs/>
          <w:lang w:val="en"/>
        </w:rPr>
        <w:t xml:space="preserve">Transactions of the Dublin Statistical Society, </w:t>
      </w:r>
      <w:r w:rsidR="00ED6786" w:rsidRPr="00622AC5">
        <w:rPr>
          <w:rFonts w:ascii="Garamond" w:hAnsi="Garamond" w:cs="Arial"/>
          <w:iCs/>
          <w:lang w:val="en"/>
        </w:rPr>
        <w:t>Vol. I Session 1, 1847/1848, pp</w:t>
      </w:r>
      <w:r w:rsidRPr="00622AC5">
        <w:rPr>
          <w:rFonts w:ascii="Garamond" w:hAnsi="Garamond" w:cs="Arial"/>
          <w:iCs/>
          <w:lang w:val="en"/>
        </w:rPr>
        <w:t xml:space="preserve">. </w:t>
      </w:r>
      <w:r w:rsidR="00ED6786" w:rsidRPr="00622AC5">
        <w:rPr>
          <w:rFonts w:ascii="Garamond" w:hAnsi="Garamond" w:cs="Arial"/>
          <w:iCs/>
          <w:lang w:val="en"/>
        </w:rPr>
        <w:t>1-11</w:t>
      </w:r>
      <w:r w:rsidRPr="00622AC5">
        <w:rPr>
          <w:rFonts w:ascii="Garamond" w:hAnsi="Garamond" w:cs="Arial"/>
          <w:iCs/>
          <w:lang w:val="en"/>
        </w:rPr>
        <w:t>.</w:t>
      </w:r>
    </w:p>
    <w:p w14:paraId="5ED365B2" w14:textId="77777777" w:rsidR="00ED6786" w:rsidRPr="00622AC5" w:rsidRDefault="00ED6786" w:rsidP="00385DFD">
      <w:pPr>
        <w:autoSpaceDE w:val="0"/>
        <w:autoSpaceDN w:val="0"/>
        <w:adjustRightInd w:val="0"/>
        <w:spacing w:after="0" w:line="240" w:lineRule="auto"/>
        <w:jc w:val="both"/>
        <w:rPr>
          <w:rFonts w:ascii="Garamond" w:hAnsi="Garamond" w:cs="Arial"/>
          <w:iCs/>
          <w:lang w:val="en"/>
        </w:rPr>
      </w:pPr>
      <w:r w:rsidRPr="00622AC5">
        <w:rPr>
          <w:rFonts w:ascii="Garamond" w:hAnsi="Garamond" w:cs="Arial"/>
          <w:iCs/>
          <w:lang w:val="en"/>
        </w:rPr>
        <w:t xml:space="preserve">Whitaker, T. K. </w:t>
      </w:r>
      <w:r w:rsidR="005F4937" w:rsidRPr="00622AC5">
        <w:rPr>
          <w:rFonts w:ascii="Garamond" w:hAnsi="Garamond" w:cs="Arial"/>
          <w:iCs/>
          <w:lang w:val="en"/>
        </w:rPr>
        <w:t>(1956)</w:t>
      </w:r>
      <w:r w:rsidR="005F4937" w:rsidRPr="00622AC5">
        <w:rPr>
          <w:rFonts w:ascii="Garamond" w:hAnsi="Garamond" w:cs="Arial"/>
          <w:i/>
          <w:iCs/>
          <w:lang w:val="en"/>
        </w:rPr>
        <w:t xml:space="preserve"> </w:t>
      </w:r>
      <w:r w:rsidR="005F4937" w:rsidRPr="00622AC5">
        <w:rPr>
          <w:rFonts w:ascii="Garamond" w:hAnsi="Garamond" w:cs="Arial"/>
          <w:iCs/>
          <w:lang w:val="en"/>
        </w:rPr>
        <w:t>“</w:t>
      </w:r>
      <w:r w:rsidRPr="00622AC5">
        <w:rPr>
          <w:rFonts w:ascii="Garamond" w:hAnsi="Garamond" w:cs="Arial"/>
          <w:iCs/>
          <w:lang w:val="en"/>
        </w:rPr>
        <w:t>Capital formation</w:t>
      </w:r>
      <w:r w:rsidR="005F4937" w:rsidRPr="00622AC5">
        <w:rPr>
          <w:rFonts w:ascii="Garamond" w:hAnsi="Garamond" w:cs="Arial"/>
          <w:iCs/>
          <w:lang w:val="en"/>
        </w:rPr>
        <w:t>, saving and economic progress”.</w:t>
      </w:r>
      <w:r w:rsidR="005F4937" w:rsidRPr="00622AC5">
        <w:rPr>
          <w:rFonts w:ascii="Garamond" w:hAnsi="Garamond" w:cs="Arial"/>
          <w:i/>
          <w:iCs/>
          <w:lang w:val="en"/>
        </w:rPr>
        <w:t xml:space="preserve"> </w:t>
      </w:r>
      <w:r w:rsidRPr="00622AC5">
        <w:rPr>
          <w:rFonts w:ascii="Garamond" w:hAnsi="Garamond" w:cs="Arial"/>
          <w:i/>
          <w:iCs/>
          <w:lang w:val="en"/>
        </w:rPr>
        <w:t>Journal of the Statistical and Social Inquiry Society of Ireland,</w:t>
      </w:r>
      <w:r w:rsidR="005F4937" w:rsidRPr="00622AC5">
        <w:rPr>
          <w:rFonts w:ascii="Garamond" w:hAnsi="Garamond" w:cs="Arial"/>
          <w:i/>
          <w:iCs/>
          <w:lang w:val="en"/>
        </w:rPr>
        <w:t xml:space="preserve"> </w:t>
      </w:r>
      <w:r w:rsidRPr="00622AC5">
        <w:rPr>
          <w:rFonts w:ascii="Garamond" w:hAnsi="Garamond" w:cs="Arial"/>
          <w:iCs/>
          <w:lang w:val="en"/>
        </w:rPr>
        <w:t>Vol. XVIX, 1955/1956, pp</w:t>
      </w:r>
      <w:r w:rsidR="005F4937" w:rsidRPr="00622AC5">
        <w:rPr>
          <w:rFonts w:ascii="Garamond" w:hAnsi="Garamond" w:cs="Arial"/>
          <w:iCs/>
          <w:lang w:val="en"/>
        </w:rPr>
        <w:t>.</w:t>
      </w:r>
      <w:r w:rsidRPr="00622AC5">
        <w:rPr>
          <w:rFonts w:ascii="Garamond" w:hAnsi="Garamond" w:cs="Arial"/>
          <w:iCs/>
          <w:lang w:val="en"/>
        </w:rPr>
        <w:t>184-209</w:t>
      </w:r>
      <w:r w:rsidR="005F4937" w:rsidRPr="00622AC5">
        <w:rPr>
          <w:rFonts w:ascii="Garamond" w:hAnsi="Garamond" w:cs="Arial"/>
          <w:iCs/>
          <w:lang w:val="en"/>
        </w:rPr>
        <w:t>.</w:t>
      </w:r>
    </w:p>
    <w:sectPr w:rsidR="00ED6786" w:rsidRPr="00622AC5" w:rsidSect="00134118">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3E48" w14:textId="77777777" w:rsidR="00134118" w:rsidRDefault="00134118" w:rsidP="00EA77B8">
      <w:pPr>
        <w:spacing w:after="0" w:line="240" w:lineRule="auto"/>
      </w:pPr>
      <w:r>
        <w:separator/>
      </w:r>
    </w:p>
  </w:endnote>
  <w:endnote w:type="continuationSeparator" w:id="0">
    <w:p w14:paraId="69C22A68" w14:textId="77777777" w:rsidR="00134118" w:rsidRDefault="00134118" w:rsidP="00EA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BE2C" w14:textId="77777777" w:rsidR="00134118" w:rsidRDefault="00134118" w:rsidP="00EA77B8">
      <w:pPr>
        <w:spacing w:after="0" w:line="240" w:lineRule="auto"/>
      </w:pPr>
      <w:r>
        <w:separator/>
      </w:r>
    </w:p>
  </w:footnote>
  <w:footnote w:type="continuationSeparator" w:id="0">
    <w:p w14:paraId="56310BD3" w14:textId="77777777" w:rsidR="00134118" w:rsidRDefault="00134118" w:rsidP="00EA77B8">
      <w:pPr>
        <w:spacing w:after="0" w:line="240" w:lineRule="auto"/>
      </w:pPr>
      <w:r>
        <w:continuationSeparator/>
      </w:r>
    </w:p>
  </w:footnote>
  <w:footnote w:id="1">
    <w:p w14:paraId="50E42E30" w14:textId="77777777" w:rsidR="00B64F1A" w:rsidRPr="00FC313B" w:rsidRDefault="00B64F1A" w:rsidP="007A1099">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Quotes from the Chapter headed </w:t>
      </w:r>
      <w:r w:rsidRPr="00FC313B">
        <w:rPr>
          <w:rFonts w:ascii="Garamond" w:hAnsi="Garamond"/>
          <w:i/>
        </w:rPr>
        <w:t>Irish Immigration</w:t>
      </w:r>
      <w:r w:rsidRPr="00FC313B">
        <w:rPr>
          <w:rFonts w:ascii="Garamond" w:hAnsi="Garamond"/>
        </w:rPr>
        <w:t xml:space="preserve"> in Engels (1845).</w:t>
      </w:r>
    </w:p>
  </w:footnote>
  <w:footnote w:id="2">
    <w:p w14:paraId="5CCCB942" w14:textId="5D99841A" w:rsidR="00B64F1A" w:rsidRPr="00FC313B" w:rsidRDefault="00B64F1A" w:rsidP="007A1099">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Millin (1919), p.</w:t>
      </w:r>
      <w:r w:rsidR="00E73E11">
        <w:rPr>
          <w:rFonts w:ascii="Garamond" w:hAnsi="Garamond"/>
        </w:rPr>
        <w:t xml:space="preserve"> </w:t>
      </w:r>
      <w:r w:rsidRPr="00FC313B">
        <w:rPr>
          <w:rFonts w:ascii="Garamond" w:hAnsi="Garamond"/>
        </w:rPr>
        <w:t xml:space="preserve">606. He states ten gentlemen but lists only nine. </w:t>
      </w:r>
    </w:p>
  </w:footnote>
  <w:footnote w:id="3">
    <w:p w14:paraId="34EC004E" w14:textId="77777777" w:rsidR="00B64F1A" w:rsidRDefault="00B64F1A" w:rsidP="00971DC4">
      <w:pPr>
        <w:pStyle w:val="FootnoteText"/>
      </w:pPr>
      <w:r w:rsidRPr="00FC313B">
        <w:rPr>
          <w:rStyle w:val="FootnoteReference"/>
          <w:rFonts w:ascii="Garamond" w:hAnsi="Garamond"/>
        </w:rPr>
        <w:footnoteRef/>
      </w:r>
      <w:r w:rsidRPr="00FC313B">
        <w:rPr>
          <w:rFonts w:ascii="Garamond" w:hAnsi="Garamond"/>
        </w:rPr>
        <w:t xml:space="preserve"> Carlyle (1940), p. 61 and similar on p.66.</w:t>
      </w:r>
      <w:r>
        <w:t xml:space="preserve"> </w:t>
      </w:r>
    </w:p>
  </w:footnote>
  <w:footnote w:id="4">
    <w:p w14:paraId="5CD47651" w14:textId="77777777" w:rsidR="00B64F1A" w:rsidRPr="00FC313B" w:rsidRDefault="00B64F1A" w:rsidP="00971DC4">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Marx &amp; Engels (1848) put it, the reorganisation “</w:t>
      </w:r>
      <w:r w:rsidRPr="00FC313B">
        <w:rPr>
          <w:rFonts w:ascii="Garamond" w:hAnsi="Garamond"/>
          <w:lang w:val="en"/>
        </w:rPr>
        <w:t xml:space="preserve">left remaining no other nexus between man and man than naked self-interest, than callous ‘cash payment’”. </w:t>
      </w:r>
    </w:p>
  </w:footnote>
  <w:footnote w:id="5">
    <w:p w14:paraId="5DCBF44A" w14:textId="77777777" w:rsidR="00B64F1A" w:rsidRPr="00FC313B" w:rsidRDefault="00B64F1A">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See Black (1947), p. 4.</w:t>
      </w:r>
    </w:p>
  </w:footnote>
  <w:footnote w:id="6">
    <w:p w14:paraId="7467A62D" w14:textId="77777777" w:rsidR="00B64F1A" w:rsidRPr="00FC313B" w:rsidRDefault="00B64F1A">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Wilcox (1934), p. 419.</w:t>
      </w:r>
    </w:p>
  </w:footnote>
  <w:footnote w:id="7">
    <w:p w14:paraId="475F10BF" w14:textId="77777777" w:rsidR="00B64F1A" w:rsidRPr="00FC313B" w:rsidRDefault="00B64F1A" w:rsidP="00190CF5">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Black (1947), p. 4.</w:t>
      </w:r>
    </w:p>
  </w:footnote>
  <w:footnote w:id="8">
    <w:p w14:paraId="251247BB" w14:textId="2B508EF8" w:rsidR="00B64F1A" w:rsidRPr="00FC313B" w:rsidRDefault="00B64F1A" w:rsidP="00CB5BD0">
      <w:pPr>
        <w:pStyle w:val="FootnoteText"/>
        <w:jc w:val="both"/>
        <w:rPr>
          <w:rFonts w:ascii="Garamond" w:hAnsi="Garamond"/>
        </w:rPr>
      </w:pPr>
      <w:r>
        <w:rPr>
          <w:rStyle w:val="FootnoteReference"/>
        </w:rPr>
        <w:footnoteRef/>
      </w:r>
      <w:r>
        <w:t xml:space="preserve"> </w:t>
      </w:r>
      <w:r w:rsidRPr="005C0066">
        <w:rPr>
          <w:rFonts w:ascii="Garamond" w:hAnsi="Garamond"/>
        </w:rPr>
        <w:t>Or, as Mr Gradgrind said: “</w:t>
      </w:r>
      <w:r w:rsidRPr="005C0066">
        <w:rPr>
          <w:rFonts w:ascii="Garamond" w:hAnsi="Garamond" w:cs="Arial"/>
          <w:color w:val="222222"/>
          <w:shd w:val="clear" w:color="auto" w:fill="FFFFFF"/>
        </w:rPr>
        <w:t xml:space="preserve">Now, </w:t>
      </w:r>
      <w:r w:rsidRPr="00FC313B">
        <w:rPr>
          <w:rFonts w:ascii="Garamond" w:hAnsi="Garamond" w:cs="Arial"/>
          <w:color w:val="222222"/>
          <w:shd w:val="clear" w:color="auto" w:fill="FFFFFF"/>
        </w:rPr>
        <w:t xml:space="preserve">what I want is, Facts. Teach these boys and girls nothing but Facts. Facts alone are wanted in life. Plant nothing else, and root out everything else. You can only form the minds of reasoning animals upon Facts: nothing else will ever be of any service to them. Quote from </w:t>
      </w:r>
      <w:r w:rsidR="00EF6F89">
        <w:rPr>
          <w:rFonts w:ascii="Garamond" w:hAnsi="Garamond" w:cs="Arial"/>
          <w:color w:val="222222"/>
          <w:shd w:val="clear" w:color="auto" w:fill="FFFFFF"/>
        </w:rPr>
        <w:t>the first paragraph of Charles Di</w:t>
      </w:r>
      <w:r w:rsidRPr="00FC313B">
        <w:rPr>
          <w:rFonts w:ascii="Garamond" w:hAnsi="Garamond" w:cs="Arial"/>
          <w:color w:val="222222"/>
          <w:shd w:val="clear" w:color="auto" w:fill="FFFFFF"/>
        </w:rPr>
        <w:t>ckens</w:t>
      </w:r>
      <w:r w:rsidR="00EF6F89">
        <w:rPr>
          <w:rFonts w:ascii="Garamond" w:hAnsi="Garamond" w:cs="Arial"/>
          <w:color w:val="222222"/>
          <w:shd w:val="clear" w:color="auto" w:fill="FFFFFF"/>
        </w:rPr>
        <w:t xml:space="preserve"> satirical novel, </w:t>
      </w:r>
      <w:r w:rsidR="00EF6F89" w:rsidRPr="00EF6F89">
        <w:rPr>
          <w:rFonts w:ascii="Garamond" w:hAnsi="Garamond" w:cs="Arial"/>
          <w:i/>
          <w:iCs/>
          <w:color w:val="222222"/>
          <w:shd w:val="clear" w:color="auto" w:fill="FFFFFF"/>
        </w:rPr>
        <w:t>Hard Times</w:t>
      </w:r>
      <w:r w:rsidR="00EF6F89">
        <w:rPr>
          <w:rFonts w:ascii="Garamond" w:hAnsi="Garamond" w:cs="Arial"/>
          <w:color w:val="222222"/>
          <w:shd w:val="clear" w:color="auto" w:fill="FFFFFF"/>
        </w:rPr>
        <w:t>, first published in 1854.</w:t>
      </w:r>
    </w:p>
  </w:footnote>
  <w:footnote w:id="9">
    <w:p w14:paraId="49568A54" w14:textId="77777777" w:rsidR="00B64F1A" w:rsidRPr="00FC313B" w:rsidRDefault="00B64F1A">
      <w:pPr>
        <w:pStyle w:val="FootnoteText"/>
        <w:rPr>
          <w:rFonts w:ascii="Garamond" w:hAnsi="Garamond"/>
        </w:rPr>
      </w:pPr>
      <w:r w:rsidRPr="00FC313B">
        <w:rPr>
          <w:rStyle w:val="FootnoteReference"/>
          <w:rFonts w:ascii="Garamond" w:hAnsi="Garamond"/>
        </w:rPr>
        <w:footnoteRef/>
      </w:r>
      <w:r w:rsidRPr="00FC313B">
        <w:rPr>
          <w:rFonts w:ascii="Garamond" w:hAnsi="Garamond"/>
        </w:rPr>
        <w:t xml:space="preserve"> Quoted from the History section of the website of the Royal Statistical Society at </w:t>
      </w:r>
      <w:hyperlink r:id="rId1" w:history="1">
        <w:r w:rsidRPr="00FC313B">
          <w:rPr>
            <w:rStyle w:val="Hyperlink"/>
            <w:rFonts w:ascii="Garamond" w:hAnsi="Garamond"/>
          </w:rPr>
          <w:t>www.rss.org.uk</w:t>
        </w:r>
      </w:hyperlink>
      <w:r w:rsidRPr="00FC313B">
        <w:rPr>
          <w:rFonts w:ascii="Garamond" w:hAnsi="Garamond"/>
        </w:rPr>
        <w:t xml:space="preserve">. </w:t>
      </w:r>
    </w:p>
  </w:footnote>
  <w:footnote w:id="10">
    <w:p w14:paraId="1805979A" w14:textId="77777777" w:rsidR="00B64F1A" w:rsidRPr="007724CB" w:rsidRDefault="00B64F1A" w:rsidP="00DF78E1">
      <w:pPr>
        <w:autoSpaceDE w:val="0"/>
        <w:autoSpaceDN w:val="0"/>
        <w:adjustRightInd w:val="0"/>
        <w:spacing w:after="0" w:line="240" w:lineRule="auto"/>
        <w:jc w:val="both"/>
        <w:rPr>
          <w:rFonts w:ascii="Garamond" w:hAnsi="Garamond"/>
          <w:sz w:val="20"/>
          <w:szCs w:val="20"/>
        </w:rPr>
      </w:pPr>
      <w:r w:rsidRPr="007724CB">
        <w:rPr>
          <w:rStyle w:val="FootnoteReference"/>
          <w:rFonts w:ascii="Garamond" w:hAnsi="Garamond"/>
          <w:sz w:val="20"/>
          <w:szCs w:val="20"/>
        </w:rPr>
        <w:footnoteRef/>
      </w:r>
      <w:r w:rsidRPr="007724CB">
        <w:rPr>
          <w:rFonts w:ascii="Garamond" w:hAnsi="Garamond"/>
          <w:sz w:val="20"/>
          <w:szCs w:val="20"/>
        </w:rPr>
        <w:t xml:space="preserve"> </w:t>
      </w:r>
      <w:r>
        <w:rPr>
          <w:rFonts w:ascii="Garamond" w:hAnsi="Garamond"/>
          <w:sz w:val="20"/>
          <w:szCs w:val="20"/>
        </w:rPr>
        <w:t xml:space="preserve">See, for instance, </w:t>
      </w:r>
      <w:r w:rsidRPr="007724CB">
        <w:rPr>
          <w:rFonts w:ascii="Garamond" w:hAnsi="Garamond" w:cs="Times New Roman"/>
          <w:sz w:val="20"/>
          <w:szCs w:val="20"/>
        </w:rPr>
        <w:t>Webb (1867)</w:t>
      </w:r>
      <w:r>
        <w:rPr>
          <w:rFonts w:ascii="Garamond" w:hAnsi="Garamond" w:cs="Times New Roman"/>
          <w:sz w:val="20"/>
          <w:szCs w:val="20"/>
        </w:rPr>
        <w:t>:</w:t>
      </w:r>
      <w:r w:rsidRPr="007724CB">
        <w:rPr>
          <w:rFonts w:ascii="Garamond" w:hAnsi="Garamond" w:cs="Times New Roman"/>
          <w:sz w:val="20"/>
          <w:szCs w:val="20"/>
        </w:rPr>
        <w:t xml:space="preserve"> “The burthen of proof that women have no such right [to vote] rests entirely with the opponents of the idea.” p. 457 </w:t>
      </w:r>
    </w:p>
  </w:footnote>
  <w:footnote w:id="11">
    <w:p w14:paraId="2995B5AE" w14:textId="77777777" w:rsidR="00B64F1A" w:rsidRPr="007724CB" w:rsidRDefault="00B64F1A" w:rsidP="00EB0C41">
      <w:pPr>
        <w:pStyle w:val="FootnoteText"/>
        <w:jc w:val="both"/>
        <w:rPr>
          <w:rFonts w:ascii="Garamond" w:hAnsi="Garamond"/>
        </w:rPr>
      </w:pPr>
      <w:r w:rsidRPr="007724CB">
        <w:rPr>
          <w:rStyle w:val="FootnoteReference"/>
          <w:rFonts w:ascii="Garamond" w:hAnsi="Garamond"/>
        </w:rPr>
        <w:footnoteRef/>
      </w:r>
      <w:r w:rsidRPr="007724CB">
        <w:rPr>
          <w:rFonts w:ascii="Garamond" w:hAnsi="Garamond"/>
        </w:rPr>
        <w:t xml:space="preserve"> See, for instance, Gibson (1862): “It is so palpably unjust to urge that men's wages should be kept up by keeping women's down, that it is rarely mentioned without wordy qualifications. If there is a burden to be borne it should not be all placed on the woman's shoulders. The labour fund belongs to all labourers, male as well as female; and the labour market should be thrown open to all comers.” Or Stoker (1863) on the need to educate the deaf and dumb, which was, incidentally, the first paper to the Society read by a woman.</w:t>
      </w:r>
    </w:p>
  </w:footnote>
  <w:footnote w:id="12">
    <w:p w14:paraId="6F6799AB" w14:textId="77777777" w:rsidR="00B64F1A" w:rsidRPr="00403410" w:rsidRDefault="00B64F1A">
      <w:pPr>
        <w:pStyle w:val="FootnoteText"/>
        <w:rPr>
          <w:rFonts w:ascii="Garamond" w:hAnsi="Garamond"/>
        </w:rPr>
      </w:pPr>
      <w:r w:rsidRPr="00403410">
        <w:rPr>
          <w:rStyle w:val="FootnoteReference"/>
          <w:rFonts w:ascii="Garamond" w:hAnsi="Garamond"/>
        </w:rPr>
        <w:footnoteRef/>
      </w:r>
      <w:r w:rsidRPr="00403410">
        <w:rPr>
          <w:rFonts w:ascii="Garamond" w:hAnsi="Garamond"/>
        </w:rPr>
        <w:t xml:space="preserve"> Black (1947), p. 22.</w:t>
      </w:r>
    </w:p>
  </w:footnote>
  <w:footnote w:id="13">
    <w:p w14:paraId="747F1D91" w14:textId="77777777" w:rsidR="00B64F1A" w:rsidRPr="00DF78E1" w:rsidRDefault="00B64F1A">
      <w:pPr>
        <w:pStyle w:val="FootnoteText"/>
        <w:rPr>
          <w:rFonts w:ascii="Garamond" w:hAnsi="Garamond"/>
        </w:rPr>
      </w:pPr>
      <w:r w:rsidRPr="00DF78E1">
        <w:rPr>
          <w:rStyle w:val="FootnoteReference"/>
          <w:rFonts w:ascii="Garamond" w:hAnsi="Garamond"/>
        </w:rPr>
        <w:footnoteRef/>
      </w:r>
      <w:r w:rsidRPr="00DF78E1">
        <w:rPr>
          <w:rFonts w:ascii="Garamond" w:hAnsi="Garamond"/>
        </w:rPr>
        <w:t xml:space="preserve"> From </w:t>
      </w:r>
      <w:r w:rsidRPr="00DF78E1">
        <w:rPr>
          <w:rFonts w:ascii="Garamond" w:hAnsi="Garamond"/>
          <w:i/>
        </w:rPr>
        <w:t>The Proclamation of the Irish Republic in 1916.</w:t>
      </w:r>
      <w:r w:rsidRPr="00DF78E1">
        <w:rPr>
          <w:rFonts w:ascii="Garamond" w:hAnsi="Garamond"/>
        </w:rPr>
        <w:t xml:space="preserve"> </w:t>
      </w:r>
    </w:p>
  </w:footnote>
  <w:footnote w:id="14">
    <w:p w14:paraId="4B9E4BF8" w14:textId="77777777" w:rsidR="00B64F1A" w:rsidRPr="00DF78E1" w:rsidRDefault="00B64F1A">
      <w:pPr>
        <w:pStyle w:val="FootnoteText"/>
        <w:rPr>
          <w:rFonts w:ascii="Garamond" w:hAnsi="Garamond"/>
        </w:rPr>
      </w:pPr>
      <w:r w:rsidRPr="00DF78E1">
        <w:rPr>
          <w:rStyle w:val="FootnoteReference"/>
          <w:rFonts w:ascii="Garamond" w:hAnsi="Garamond"/>
        </w:rPr>
        <w:footnoteRef/>
      </w:r>
      <w:r w:rsidRPr="00DF78E1">
        <w:rPr>
          <w:rFonts w:ascii="Garamond" w:hAnsi="Garamond"/>
        </w:rPr>
        <w:t xml:space="preserve"> Black (1947), p. 43 and footnote on p. 45.</w:t>
      </w:r>
    </w:p>
  </w:footnote>
  <w:footnote w:id="15">
    <w:p w14:paraId="12D55285" w14:textId="77777777" w:rsidR="00B64F1A" w:rsidRDefault="00B64F1A">
      <w:pPr>
        <w:pStyle w:val="FootnoteText"/>
      </w:pPr>
      <w:r w:rsidRPr="00DF78E1">
        <w:rPr>
          <w:rStyle w:val="FootnoteReference"/>
          <w:rFonts w:ascii="Garamond" w:hAnsi="Garamond"/>
        </w:rPr>
        <w:footnoteRef/>
      </w:r>
      <w:r w:rsidRPr="00DF78E1">
        <w:rPr>
          <w:rFonts w:ascii="Garamond" w:hAnsi="Garamond"/>
        </w:rPr>
        <w:t xml:space="preserve"> Ibid. p. 46.</w:t>
      </w:r>
    </w:p>
  </w:footnote>
  <w:footnote w:id="16">
    <w:p w14:paraId="1CCB8199" w14:textId="77777777" w:rsidR="00B64F1A" w:rsidRPr="00721579" w:rsidRDefault="00B64F1A">
      <w:pPr>
        <w:pStyle w:val="FootnoteText"/>
        <w:rPr>
          <w:rFonts w:ascii="Garamond" w:hAnsi="Garamond"/>
        </w:rPr>
      </w:pPr>
      <w:r w:rsidRPr="001C59E1">
        <w:rPr>
          <w:rStyle w:val="FootnoteReference"/>
          <w:rFonts w:ascii="Garamond" w:hAnsi="Garamond"/>
        </w:rPr>
        <w:footnoteRef/>
      </w:r>
      <w:r w:rsidRPr="001C59E1">
        <w:rPr>
          <w:rFonts w:ascii="Garamond" w:hAnsi="Garamond"/>
        </w:rPr>
        <w:t xml:space="preserve"> Black (1947), p. 25.</w:t>
      </w:r>
    </w:p>
  </w:footnote>
  <w:footnote w:id="17">
    <w:p w14:paraId="463796C9" w14:textId="77777777" w:rsidR="00B64F1A" w:rsidRPr="00FC313B" w:rsidRDefault="00B64F1A">
      <w:pPr>
        <w:pStyle w:val="FootnoteText"/>
        <w:rPr>
          <w:rFonts w:ascii="Garamond" w:hAnsi="Garamond"/>
        </w:rPr>
      </w:pPr>
      <w:r w:rsidRPr="00FC313B">
        <w:rPr>
          <w:rStyle w:val="FootnoteReference"/>
          <w:rFonts w:ascii="Garamond" w:hAnsi="Garamond"/>
        </w:rPr>
        <w:footnoteRef/>
      </w:r>
      <w:r>
        <w:rPr>
          <w:rFonts w:ascii="Garamond" w:hAnsi="Garamond"/>
        </w:rPr>
        <w:t xml:space="preserve"> A claim made in Daly (1997</w:t>
      </w:r>
      <w:r w:rsidRPr="00FC313B">
        <w:rPr>
          <w:rFonts w:ascii="Garamond" w:hAnsi="Garamond"/>
        </w:rPr>
        <w:t>)</w:t>
      </w:r>
      <w:r>
        <w:rPr>
          <w:rFonts w:ascii="Garamond" w:hAnsi="Garamond"/>
        </w:rPr>
        <w:t>, p. 153</w:t>
      </w:r>
      <w:r w:rsidRPr="00FC313B">
        <w:rPr>
          <w:rFonts w:ascii="Garamond" w:hAnsi="Garamond"/>
        </w:rPr>
        <w:t>.</w:t>
      </w:r>
    </w:p>
  </w:footnote>
  <w:footnote w:id="18">
    <w:p w14:paraId="5DA06C71" w14:textId="77777777" w:rsidR="00B64F1A" w:rsidRPr="005D5271" w:rsidRDefault="00B64F1A">
      <w:pPr>
        <w:pStyle w:val="FootnoteText"/>
        <w:rPr>
          <w:rFonts w:ascii="Garamond" w:hAnsi="Garamond"/>
        </w:rPr>
      </w:pPr>
      <w:r w:rsidRPr="005D5271">
        <w:rPr>
          <w:rStyle w:val="FootnoteReference"/>
          <w:rFonts w:ascii="Garamond" w:hAnsi="Garamond"/>
        </w:rPr>
        <w:footnoteRef/>
      </w:r>
      <w:r w:rsidRPr="005D5271">
        <w:rPr>
          <w:rFonts w:ascii="Garamond" w:hAnsi="Garamond"/>
        </w:rPr>
        <w:t xml:space="preserve"> The largest change over the 169 years is perhaps that in more recent decades leading members of the legal profession, a stalwart in the early years, are unfortunately missing.</w:t>
      </w:r>
    </w:p>
  </w:footnote>
  <w:footnote w:id="19">
    <w:p w14:paraId="792CDACE" w14:textId="2B2B2C3B" w:rsidR="00547F4C" w:rsidRPr="00547F4C" w:rsidRDefault="00547F4C">
      <w:pPr>
        <w:pStyle w:val="FootnoteText"/>
        <w:rPr>
          <w:rFonts w:ascii="Garamond" w:hAnsi="Garamond"/>
        </w:rPr>
      </w:pPr>
      <w:r w:rsidRPr="00547F4C">
        <w:rPr>
          <w:rStyle w:val="FootnoteReference"/>
          <w:rFonts w:ascii="Garamond" w:hAnsi="Garamond"/>
        </w:rPr>
        <w:footnoteRef/>
      </w:r>
      <w:r w:rsidRPr="00547F4C">
        <w:rPr>
          <w:rFonts w:ascii="Garamond" w:hAnsi="Garamond"/>
        </w:rPr>
        <w:t xml:space="preserve"> </w:t>
      </w:r>
      <w:r>
        <w:rPr>
          <w:rFonts w:ascii="Garamond" w:hAnsi="Garamond"/>
        </w:rPr>
        <w:t xml:space="preserve">Quoted from the </w:t>
      </w:r>
      <w:r w:rsidRPr="00547F4C">
        <w:rPr>
          <w:rFonts w:ascii="Garamond" w:hAnsi="Garamond"/>
        </w:rPr>
        <w:t>ESRI website.</w:t>
      </w:r>
      <w:r w:rsidRPr="00547F4C">
        <w:t xml:space="preserve"> </w:t>
      </w:r>
      <w:r w:rsidRPr="00547F4C">
        <w:rPr>
          <w:rFonts w:ascii="Garamond" w:hAnsi="Garamond"/>
        </w:rPr>
        <w:t>https://www.esri.ie/about-us/a-history-of-the-esri</w:t>
      </w:r>
      <w:r>
        <w:rPr>
          <w:rFonts w:ascii="Garamond" w:hAnsi="Garamond"/>
        </w:rPr>
        <w:t>.</w:t>
      </w:r>
    </w:p>
  </w:footnote>
  <w:footnote w:id="20">
    <w:p w14:paraId="6E6D1991" w14:textId="4B9F68F6" w:rsidR="005854AA" w:rsidRPr="000579BC" w:rsidRDefault="005854AA" w:rsidP="006D55D3">
      <w:pPr>
        <w:spacing w:after="100" w:afterAutospacing="1" w:line="240" w:lineRule="auto"/>
        <w:jc w:val="both"/>
        <w:rPr>
          <w:rFonts w:ascii="Garamond" w:hAnsi="Garamond"/>
          <w:sz w:val="20"/>
          <w:szCs w:val="20"/>
        </w:rPr>
      </w:pPr>
      <w:r w:rsidRPr="000579BC">
        <w:rPr>
          <w:rStyle w:val="FootnoteReference"/>
          <w:rFonts w:ascii="Garamond" w:hAnsi="Garamond"/>
          <w:sz w:val="20"/>
          <w:szCs w:val="20"/>
        </w:rPr>
        <w:footnoteRef/>
      </w:r>
      <w:r w:rsidRPr="000579BC">
        <w:rPr>
          <w:rFonts w:ascii="Garamond" w:hAnsi="Garamond"/>
          <w:sz w:val="20"/>
          <w:szCs w:val="20"/>
        </w:rPr>
        <w:t xml:space="preserve"> Actuaries</w:t>
      </w:r>
      <w:r w:rsidR="00F862EC" w:rsidRPr="000579BC">
        <w:rPr>
          <w:rFonts w:ascii="Garamond" w:hAnsi="Garamond"/>
          <w:sz w:val="20"/>
          <w:szCs w:val="20"/>
        </w:rPr>
        <w:t xml:space="preserve"> including William John Hancock (also a Council member) and William Honohan (also President).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775"/>
    <w:multiLevelType w:val="hybridMultilevel"/>
    <w:tmpl w:val="0BBA5146"/>
    <w:lvl w:ilvl="0" w:tplc="0DD27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147DA"/>
    <w:multiLevelType w:val="hybridMultilevel"/>
    <w:tmpl w:val="0DE66C78"/>
    <w:lvl w:ilvl="0" w:tplc="E9EEE2DE">
      <w:start w:val="1"/>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053AF"/>
    <w:multiLevelType w:val="multilevel"/>
    <w:tmpl w:val="71BA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15846"/>
    <w:multiLevelType w:val="multilevel"/>
    <w:tmpl w:val="E82EE1A8"/>
    <w:lvl w:ilvl="0">
      <w:start w:val="1"/>
      <w:numFmt w:val="decimal"/>
      <w:lvlText w:val="%1."/>
      <w:lvlJc w:val="left"/>
      <w:pPr>
        <w:tabs>
          <w:tab w:val="num" w:pos="720"/>
        </w:tabs>
        <w:ind w:left="720" w:hanging="360"/>
      </w:pPr>
    </w:lvl>
    <w:lvl w:ilvl="1">
      <w:start w:val="1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643355"/>
    <w:multiLevelType w:val="hybridMultilevel"/>
    <w:tmpl w:val="D5F0D37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6170101">
    <w:abstractNumId w:val="3"/>
  </w:num>
  <w:num w:numId="2" w16cid:durableId="50420701">
    <w:abstractNumId w:val="2"/>
  </w:num>
  <w:num w:numId="3" w16cid:durableId="1216157330">
    <w:abstractNumId w:val="0"/>
  </w:num>
  <w:num w:numId="4" w16cid:durableId="637496060">
    <w:abstractNumId w:val="1"/>
  </w:num>
  <w:num w:numId="5" w16cid:durableId="587227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5C"/>
    <w:rsid w:val="00000A7F"/>
    <w:rsid w:val="00003814"/>
    <w:rsid w:val="00017A3C"/>
    <w:rsid w:val="000214E8"/>
    <w:rsid w:val="0002395D"/>
    <w:rsid w:val="0002622E"/>
    <w:rsid w:val="0002753B"/>
    <w:rsid w:val="0003116E"/>
    <w:rsid w:val="000341BA"/>
    <w:rsid w:val="00035C14"/>
    <w:rsid w:val="000367F8"/>
    <w:rsid w:val="00041110"/>
    <w:rsid w:val="0004285E"/>
    <w:rsid w:val="00045191"/>
    <w:rsid w:val="000522BB"/>
    <w:rsid w:val="00056105"/>
    <w:rsid w:val="000579BC"/>
    <w:rsid w:val="00074CAA"/>
    <w:rsid w:val="00076AA8"/>
    <w:rsid w:val="00095690"/>
    <w:rsid w:val="000D40AA"/>
    <w:rsid w:val="000F14D2"/>
    <w:rsid w:val="000F2946"/>
    <w:rsid w:val="000F3716"/>
    <w:rsid w:val="00100A17"/>
    <w:rsid w:val="00103FB5"/>
    <w:rsid w:val="00105D46"/>
    <w:rsid w:val="00134118"/>
    <w:rsid w:val="001435FA"/>
    <w:rsid w:val="0014591C"/>
    <w:rsid w:val="0015032B"/>
    <w:rsid w:val="00155853"/>
    <w:rsid w:val="001604EA"/>
    <w:rsid w:val="001645BF"/>
    <w:rsid w:val="00175782"/>
    <w:rsid w:val="00177DF4"/>
    <w:rsid w:val="00190CF5"/>
    <w:rsid w:val="0019414E"/>
    <w:rsid w:val="001A4B98"/>
    <w:rsid w:val="001A761E"/>
    <w:rsid w:val="001A76EA"/>
    <w:rsid w:val="001B565C"/>
    <w:rsid w:val="001B7C87"/>
    <w:rsid w:val="001C2E80"/>
    <w:rsid w:val="001C59E1"/>
    <w:rsid w:val="001C6307"/>
    <w:rsid w:val="001D42DF"/>
    <w:rsid w:val="001D7C86"/>
    <w:rsid w:val="001F39C3"/>
    <w:rsid w:val="0021691C"/>
    <w:rsid w:val="002247D5"/>
    <w:rsid w:val="002460B5"/>
    <w:rsid w:val="00250F1D"/>
    <w:rsid w:val="0025270D"/>
    <w:rsid w:val="00263AB8"/>
    <w:rsid w:val="002643E3"/>
    <w:rsid w:val="00266AF6"/>
    <w:rsid w:val="002861E8"/>
    <w:rsid w:val="00287F4C"/>
    <w:rsid w:val="0029656B"/>
    <w:rsid w:val="002A0884"/>
    <w:rsid w:val="002A1DFA"/>
    <w:rsid w:val="002B25E8"/>
    <w:rsid w:val="002E512E"/>
    <w:rsid w:val="002E7B4C"/>
    <w:rsid w:val="002F2E06"/>
    <w:rsid w:val="00310AEE"/>
    <w:rsid w:val="00331359"/>
    <w:rsid w:val="00333770"/>
    <w:rsid w:val="0033548B"/>
    <w:rsid w:val="0033795C"/>
    <w:rsid w:val="00354FD4"/>
    <w:rsid w:val="00360DFB"/>
    <w:rsid w:val="003672C8"/>
    <w:rsid w:val="00385DFD"/>
    <w:rsid w:val="00390369"/>
    <w:rsid w:val="00391454"/>
    <w:rsid w:val="003A4A59"/>
    <w:rsid w:val="003D40BA"/>
    <w:rsid w:val="00403410"/>
    <w:rsid w:val="00433B59"/>
    <w:rsid w:val="004478BF"/>
    <w:rsid w:val="0045135A"/>
    <w:rsid w:val="00471CE9"/>
    <w:rsid w:val="00483530"/>
    <w:rsid w:val="00484ECA"/>
    <w:rsid w:val="00485C69"/>
    <w:rsid w:val="00496950"/>
    <w:rsid w:val="004C4D28"/>
    <w:rsid w:val="004D0405"/>
    <w:rsid w:val="004D059E"/>
    <w:rsid w:val="004D7EFA"/>
    <w:rsid w:val="004E59E4"/>
    <w:rsid w:val="00500513"/>
    <w:rsid w:val="00502C74"/>
    <w:rsid w:val="005044EA"/>
    <w:rsid w:val="00507C27"/>
    <w:rsid w:val="005125A5"/>
    <w:rsid w:val="00514481"/>
    <w:rsid w:val="0052334A"/>
    <w:rsid w:val="00541EB8"/>
    <w:rsid w:val="00547F4C"/>
    <w:rsid w:val="005515AC"/>
    <w:rsid w:val="00581FCB"/>
    <w:rsid w:val="005854AA"/>
    <w:rsid w:val="00585FF8"/>
    <w:rsid w:val="00587CB8"/>
    <w:rsid w:val="005A4B34"/>
    <w:rsid w:val="005A74D1"/>
    <w:rsid w:val="005B17E4"/>
    <w:rsid w:val="005C0066"/>
    <w:rsid w:val="005C378D"/>
    <w:rsid w:val="005D5271"/>
    <w:rsid w:val="005E14CF"/>
    <w:rsid w:val="005F4937"/>
    <w:rsid w:val="005F79F8"/>
    <w:rsid w:val="00603EA8"/>
    <w:rsid w:val="0060767D"/>
    <w:rsid w:val="00611484"/>
    <w:rsid w:val="00613500"/>
    <w:rsid w:val="00622AC5"/>
    <w:rsid w:val="006422E8"/>
    <w:rsid w:val="00661D74"/>
    <w:rsid w:val="006768A7"/>
    <w:rsid w:val="00683D5F"/>
    <w:rsid w:val="00694F5D"/>
    <w:rsid w:val="00696508"/>
    <w:rsid w:val="00696C25"/>
    <w:rsid w:val="006A05B6"/>
    <w:rsid w:val="006B471A"/>
    <w:rsid w:val="006B639B"/>
    <w:rsid w:val="006C26A4"/>
    <w:rsid w:val="006C2765"/>
    <w:rsid w:val="006C5CD8"/>
    <w:rsid w:val="006C6C18"/>
    <w:rsid w:val="006D3794"/>
    <w:rsid w:val="006D4A67"/>
    <w:rsid w:val="006D55D3"/>
    <w:rsid w:val="006E387E"/>
    <w:rsid w:val="006E46EF"/>
    <w:rsid w:val="007106E0"/>
    <w:rsid w:val="00711963"/>
    <w:rsid w:val="00721579"/>
    <w:rsid w:val="00732ED1"/>
    <w:rsid w:val="0074458D"/>
    <w:rsid w:val="00752726"/>
    <w:rsid w:val="00756E65"/>
    <w:rsid w:val="007724CB"/>
    <w:rsid w:val="00786AA8"/>
    <w:rsid w:val="007A1099"/>
    <w:rsid w:val="007A1800"/>
    <w:rsid w:val="007A2E41"/>
    <w:rsid w:val="007A3BE8"/>
    <w:rsid w:val="007B6CE4"/>
    <w:rsid w:val="007F1B2D"/>
    <w:rsid w:val="007F3944"/>
    <w:rsid w:val="007F3F52"/>
    <w:rsid w:val="008122EF"/>
    <w:rsid w:val="00817CE9"/>
    <w:rsid w:val="00817E7C"/>
    <w:rsid w:val="00827B6C"/>
    <w:rsid w:val="00832E3D"/>
    <w:rsid w:val="00833B0F"/>
    <w:rsid w:val="00835B7F"/>
    <w:rsid w:val="00837719"/>
    <w:rsid w:val="008609BE"/>
    <w:rsid w:val="00863BC3"/>
    <w:rsid w:val="00872129"/>
    <w:rsid w:val="00880909"/>
    <w:rsid w:val="008813E0"/>
    <w:rsid w:val="008913D7"/>
    <w:rsid w:val="00893B84"/>
    <w:rsid w:val="008B3860"/>
    <w:rsid w:val="008B7A54"/>
    <w:rsid w:val="008D17A4"/>
    <w:rsid w:val="008D40E7"/>
    <w:rsid w:val="008E044B"/>
    <w:rsid w:val="008F1439"/>
    <w:rsid w:val="008F49FC"/>
    <w:rsid w:val="00907469"/>
    <w:rsid w:val="0091486F"/>
    <w:rsid w:val="0091530E"/>
    <w:rsid w:val="00916013"/>
    <w:rsid w:val="00933591"/>
    <w:rsid w:val="00934043"/>
    <w:rsid w:val="009405F9"/>
    <w:rsid w:val="00940675"/>
    <w:rsid w:val="009408B0"/>
    <w:rsid w:val="00955AB5"/>
    <w:rsid w:val="00956EE8"/>
    <w:rsid w:val="009671A5"/>
    <w:rsid w:val="00967A22"/>
    <w:rsid w:val="00967CA6"/>
    <w:rsid w:val="00971DC4"/>
    <w:rsid w:val="009732E3"/>
    <w:rsid w:val="009733FF"/>
    <w:rsid w:val="009757D9"/>
    <w:rsid w:val="0097724D"/>
    <w:rsid w:val="0098701B"/>
    <w:rsid w:val="0099026E"/>
    <w:rsid w:val="00994E21"/>
    <w:rsid w:val="009A6DEE"/>
    <w:rsid w:val="009B3EC5"/>
    <w:rsid w:val="009B70E0"/>
    <w:rsid w:val="009C50D8"/>
    <w:rsid w:val="009D195B"/>
    <w:rsid w:val="009D274A"/>
    <w:rsid w:val="009D7867"/>
    <w:rsid w:val="009E071D"/>
    <w:rsid w:val="009E27DB"/>
    <w:rsid w:val="009F2C50"/>
    <w:rsid w:val="009F3BF2"/>
    <w:rsid w:val="00A16093"/>
    <w:rsid w:val="00A60943"/>
    <w:rsid w:val="00A70534"/>
    <w:rsid w:val="00A70738"/>
    <w:rsid w:val="00A926F3"/>
    <w:rsid w:val="00A950D6"/>
    <w:rsid w:val="00AA535B"/>
    <w:rsid w:val="00AB1D59"/>
    <w:rsid w:val="00AB4334"/>
    <w:rsid w:val="00AB4DF8"/>
    <w:rsid w:val="00AC310E"/>
    <w:rsid w:val="00AC4213"/>
    <w:rsid w:val="00AD12D2"/>
    <w:rsid w:val="00AD2406"/>
    <w:rsid w:val="00AD603B"/>
    <w:rsid w:val="00AE44E8"/>
    <w:rsid w:val="00B0478A"/>
    <w:rsid w:val="00B14A2D"/>
    <w:rsid w:val="00B16FAA"/>
    <w:rsid w:val="00B31656"/>
    <w:rsid w:val="00B40D3E"/>
    <w:rsid w:val="00B4649A"/>
    <w:rsid w:val="00B61C43"/>
    <w:rsid w:val="00B62F9C"/>
    <w:rsid w:val="00B64F1A"/>
    <w:rsid w:val="00B6557C"/>
    <w:rsid w:val="00B94B56"/>
    <w:rsid w:val="00B9557E"/>
    <w:rsid w:val="00BB3BFA"/>
    <w:rsid w:val="00BB420B"/>
    <w:rsid w:val="00BC3B51"/>
    <w:rsid w:val="00BE12D4"/>
    <w:rsid w:val="00BE581E"/>
    <w:rsid w:val="00C06EB0"/>
    <w:rsid w:val="00C14285"/>
    <w:rsid w:val="00C1731F"/>
    <w:rsid w:val="00C226AF"/>
    <w:rsid w:val="00C30941"/>
    <w:rsid w:val="00C4772D"/>
    <w:rsid w:val="00C65C06"/>
    <w:rsid w:val="00C65DDF"/>
    <w:rsid w:val="00C675B6"/>
    <w:rsid w:val="00C67B54"/>
    <w:rsid w:val="00CA27F9"/>
    <w:rsid w:val="00CA40B5"/>
    <w:rsid w:val="00CA525E"/>
    <w:rsid w:val="00CB407A"/>
    <w:rsid w:val="00CB5BD0"/>
    <w:rsid w:val="00CB6EAD"/>
    <w:rsid w:val="00CC738D"/>
    <w:rsid w:val="00CD29E8"/>
    <w:rsid w:val="00CE497F"/>
    <w:rsid w:val="00CE55B4"/>
    <w:rsid w:val="00CE6E79"/>
    <w:rsid w:val="00CF6916"/>
    <w:rsid w:val="00D0413C"/>
    <w:rsid w:val="00D10B18"/>
    <w:rsid w:val="00D20C7C"/>
    <w:rsid w:val="00D330E9"/>
    <w:rsid w:val="00D457C3"/>
    <w:rsid w:val="00D5061B"/>
    <w:rsid w:val="00D52294"/>
    <w:rsid w:val="00D541EE"/>
    <w:rsid w:val="00D545B0"/>
    <w:rsid w:val="00D605D8"/>
    <w:rsid w:val="00D6624D"/>
    <w:rsid w:val="00D748BD"/>
    <w:rsid w:val="00D801E0"/>
    <w:rsid w:val="00D84976"/>
    <w:rsid w:val="00D8697C"/>
    <w:rsid w:val="00D87F43"/>
    <w:rsid w:val="00D91C41"/>
    <w:rsid w:val="00D93BEE"/>
    <w:rsid w:val="00D95A4E"/>
    <w:rsid w:val="00D9622C"/>
    <w:rsid w:val="00DA05D0"/>
    <w:rsid w:val="00DA265C"/>
    <w:rsid w:val="00DE0FB2"/>
    <w:rsid w:val="00DF4A4F"/>
    <w:rsid w:val="00DF4AB7"/>
    <w:rsid w:val="00DF5294"/>
    <w:rsid w:val="00DF78E1"/>
    <w:rsid w:val="00E0233A"/>
    <w:rsid w:val="00E04314"/>
    <w:rsid w:val="00E06C6D"/>
    <w:rsid w:val="00E11582"/>
    <w:rsid w:val="00E60B2C"/>
    <w:rsid w:val="00E70D80"/>
    <w:rsid w:val="00E73E11"/>
    <w:rsid w:val="00E8083E"/>
    <w:rsid w:val="00E84E98"/>
    <w:rsid w:val="00E900F2"/>
    <w:rsid w:val="00EA77B8"/>
    <w:rsid w:val="00EA7C6B"/>
    <w:rsid w:val="00EB0922"/>
    <w:rsid w:val="00EB0C41"/>
    <w:rsid w:val="00EB278C"/>
    <w:rsid w:val="00EC01D3"/>
    <w:rsid w:val="00EC0F85"/>
    <w:rsid w:val="00ED4428"/>
    <w:rsid w:val="00ED6786"/>
    <w:rsid w:val="00EF6F89"/>
    <w:rsid w:val="00F05309"/>
    <w:rsid w:val="00F1036F"/>
    <w:rsid w:val="00F169BD"/>
    <w:rsid w:val="00F34CA8"/>
    <w:rsid w:val="00F41741"/>
    <w:rsid w:val="00F41D2E"/>
    <w:rsid w:val="00F44309"/>
    <w:rsid w:val="00F52328"/>
    <w:rsid w:val="00F55C4A"/>
    <w:rsid w:val="00F64621"/>
    <w:rsid w:val="00F77EE2"/>
    <w:rsid w:val="00F839E4"/>
    <w:rsid w:val="00F84058"/>
    <w:rsid w:val="00F862EC"/>
    <w:rsid w:val="00F93871"/>
    <w:rsid w:val="00F94746"/>
    <w:rsid w:val="00FA3CEB"/>
    <w:rsid w:val="00FA73BB"/>
    <w:rsid w:val="00FC313B"/>
    <w:rsid w:val="00FD7CD6"/>
    <w:rsid w:val="00FE13F5"/>
    <w:rsid w:val="00FE6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ABC1"/>
  <w15:docId w15:val="{2D0D10A1-3309-4AAF-BF09-0F154B87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83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F2"/>
    <w:rPr>
      <w:rFonts w:ascii="Tahoma" w:hAnsi="Tahoma" w:cs="Tahoma"/>
      <w:sz w:val="16"/>
      <w:szCs w:val="16"/>
    </w:rPr>
  </w:style>
  <w:style w:type="paragraph" w:customStyle="1" w:styleId="style7">
    <w:name w:val="style7"/>
    <w:basedOn w:val="Normal"/>
    <w:rsid w:val="008F1439"/>
    <w:pPr>
      <w:spacing w:before="100" w:beforeAutospacing="1" w:after="100" w:afterAutospacing="1" w:line="240" w:lineRule="auto"/>
    </w:pPr>
    <w:rPr>
      <w:rFonts w:ascii="Arial" w:eastAsia="Times New Roman" w:hAnsi="Arial" w:cs="Arial"/>
      <w:sz w:val="21"/>
      <w:szCs w:val="21"/>
      <w:lang w:eastAsia="en-GB"/>
    </w:rPr>
  </w:style>
  <w:style w:type="character" w:customStyle="1" w:styleId="Heading2Char">
    <w:name w:val="Heading 2 Char"/>
    <w:basedOn w:val="DefaultParagraphFont"/>
    <w:link w:val="Heading2"/>
    <w:uiPriority w:val="9"/>
    <w:rsid w:val="00483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483530"/>
    <w:pPr>
      <w:ind w:left="720"/>
      <w:contextualSpacing/>
    </w:pPr>
  </w:style>
  <w:style w:type="character" w:styleId="Hyperlink">
    <w:name w:val="Hyperlink"/>
    <w:basedOn w:val="DefaultParagraphFont"/>
    <w:uiPriority w:val="99"/>
    <w:unhideWhenUsed/>
    <w:rsid w:val="00FA3CEB"/>
    <w:rPr>
      <w:color w:val="0000FF" w:themeColor="hyperlink"/>
      <w:u w:val="single"/>
    </w:rPr>
  </w:style>
  <w:style w:type="paragraph" w:styleId="FootnoteText">
    <w:name w:val="footnote text"/>
    <w:basedOn w:val="Normal"/>
    <w:link w:val="FootnoteTextChar"/>
    <w:uiPriority w:val="99"/>
    <w:semiHidden/>
    <w:unhideWhenUsed/>
    <w:rsid w:val="00EA7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7B8"/>
    <w:rPr>
      <w:sz w:val="20"/>
      <w:szCs w:val="20"/>
    </w:rPr>
  </w:style>
  <w:style w:type="character" w:styleId="FootnoteReference">
    <w:name w:val="footnote reference"/>
    <w:basedOn w:val="DefaultParagraphFont"/>
    <w:uiPriority w:val="99"/>
    <w:semiHidden/>
    <w:unhideWhenUsed/>
    <w:rsid w:val="00EA77B8"/>
    <w:rPr>
      <w:vertAlign w:val="superscript"/>
    </w:rPr>
  </w:style>
  <w:style w:type="character" w:customStyle="1" w:styleId="Heading1Char">
    <w:name w:val="Heading 1 Char"/>
    <w:basedOn w:val="DefaultParagraphFont"/>
    <w:link w:val="Heading1"/>
    <w:uiPriority w:val="9"/>
    <w:rsid w:val="00C675B6"/>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095690"/>
  </w:style>
  <w:style w:type="character" w:styleId="CommentReference">
    <w:name w:val="annotation reference"/>
    <w:basedOn w:val="DefaultParagraphFont"/>
    <w:uiPriority w:val="99"/>
    <w:semiHidden/>
    <w:unhideWhenUsed/>
    <w:rsid w:val="00956EE8"/>
    <w:rPr>
      <w:sz w:val="16"/>
      <w:szCs w:val="16"/>
    </w:rPr>
  </w:style>
  <w:style w:type="paragraph" w:styleId="CommentText">
    <w:name w:val="annotation text"/>
    <w:basedOn w:val="Normal"/>
    <w:link w:val="CommentTextChar"/>
    <w:uiPriority w:val="99"/>
    <w:semiHidden/>
    <w:unhideWhenUsed/>
    <w:rsid w:val="00956EE8"/>
    <w:pPr>
      <w:spacing w:line="240" w:lineRule="auto"/>
    </w:pPr>
    <w:rPr>
      <w:sz w:val="20"/>
      <w:szCs w:val="20"/>
    </w:rPr>
  </w:style>
  <w:style w:type="character" w:customStyle="1" w:styleId="CommentTextChar">
    <w:name w:val="Comment Text Char"/>
    <w:basedOn w:val="DefaultParagraphFont"/>
    <w:link w:val="CommentText"/>
    <w:uiPriority w:val="99"/>
    <w:semiHidden/>
    <w:rsid w:val="00956EE8"/>
    <w:rPr>
      <w:sz w:val="20"/>
      <w:szCs w:val="20"/>
    </w:rPr>
  </w:style>
  <w:style w:type="paragraph" w:styleId="CommentSubject">
    <w:name w:val="annotation subject"/>
    <w:basedOn w:val="CommentText"/>
    <w:next w:val="CommentText"/>
    <w:link w:val="CommentSubjectChar"/>
    <w:uiPriority w:val="99"/>
    <w:semiHidden/>
    <w:unhideWhenUsed/>
    <w:rsid w:val="00956EE8"/>
    <w:rPr>
      <w:b/>
      <w:bCs/>
    </w:rPr>
  </w:style>
  <w:style w:type="character" w:customStyle="1" w:styleId="CommentSubjectChar">
    <w:name w:val="Comment Subject Char"/>
    <w:basedOn w:val="CommentTextChar"/>
    <w:link w:val="CommentSubject"/>
    <w:uiPriority w:val="99"/>
    <w:semiHidden/>
    <w:rsid w:val="00956EE8"/>
    <w:rPr>
      <w:b/>
      <w:bCs/>
      <w:sz w:val="20"/>
      <w:szCs w:val="20"/>
    </w:rPr>
  </w:style>
  <w:style w:type="paragraph" w:styleId="Header">
    <w:name w:val="header"/>
    <w:basedOn w:val="Normal"/>
    <w:link w:val="HeaderChar"/>
    <w:uiPriority w:val="99"/>
    <w:unhideWhenUsed/>
    <w:rsid w:val="0073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D1"/>
  </w:style>
  <w:style w:type="paragraph" w:styleId="Footer">
    <w:name w:val="footer"/>
    <w:basedOn w:val="Normal"/>
    <w:link w:val="FooterChar"/>
    <w:uiPriority w:val="99"/>
    <w:unhideWhenUsed/>
    <w:rsid w:val="0073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9748">
      <w:bodyDiv w:val="1"/>
      <w:marLeft w:val="0"/>
      <w:marRight w:val="0"/>
      <w:marTop w:val="0"/>
      <w:marBottom w:val="0"/>
      <w:divBdr>
        <w:top w:val="none" w:sz="0" w:space="0" w:color="auto"/>
        <w:left w:val="none" w:sz="0" w:space="0" w:color="auto"/>
        <w:bottom w:val="none" w:sz="0" w:space="0" w:color="auto"/>
        <w:right w:val="none" w:sz="0" w:space="0" w:color="auto"/>
      </w:divBdr>
    </w:div>
    <w:div w:id="211430685">
      <w:bodyDiv w:val="1"/>
      <w:marLeft w:val="0"/>
      <w:marRight w:val="0"/>
      <w:marTop w:val="0"/>
      <w:marBottom w:val="0"/>
      <w:divBdr>
        <w:top w:val="none" w:sz="0" w:space="0" w:color="auto"/>
        <w:left w:val="none" w:sz="0" w:space="0" w:color="auto"/>
        <w:bottom w:val="none" w:sz="0" w:space="0" w:color="auto"/>
        <w:right w:val="none" w:sz="0" w:space="0" w:color="auto"/>
      </w:divBdr>
      <w:divsChild>
        <w:div w:id="706218202">
          <w:marLeft w:val="0"/>
          <w:marRight w:val="0"/>
          <w:marTop w:val="0"/>
          <w:marBottom w:val="0"/>
          <w:divBdr>
            <w:top w:val="none" w:sz="0" w:space="0" w:color="auto"/>
            <w:left w:val="none" w:sz="0" w:space="0" w:color="auto"/>
            <w:bottom w:val="none" w:sz="0" w:space="0" w:color="auto"/>
            <w:right w:val="none" w:sz="0" w:space="0" w:color="auto"/>
          </w:divBdr>
        </w:div>
      </w:divsChild>
    </w:div>
    <w:div w:id="2203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xists.org/archive/marx/works/1848/communist-manifesto/ch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isi.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isi.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isi.ie" TargetMode="External"/><Relationship Id="rId4" Type="http://schemas.openxmlformats.org/officeDocument/2006/relationships/settings" Target="settings.xml"/><Relationship Id="rId9" Type="http://schemas.openxmlformats.org/officeDocument/2006/relationships/hyperlink" Target="http://www.ssisi.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2E8D-9A11-4923-8B12-F6759A36D0F2}">
  <ds:schemaRefs>
    <ds:schemaRef ds:uri="http://schemas.openxmlformats.org/officeDocument/2006/bibliography"/>
  </ds:schemaRefs>
</ds:datastoreItem>
</file>

<file path=docMetadata/LabelInfo.xml><?xml version="1.0" encoding="utf-8"?>
<clbl:labelList xmlns:clbl="http://schemas.microsoft.com/office/2020/mipLabelMetadata">
  <clbl:label id="{11523292-2dda-4261-9b96-932138f0640a}" enabled="1" method="Privileged" siteId="{7e306363-9dee-4b8d-8a6b-4fee706b37f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4520</Words>
  <Characters>25769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Browne</cp:lastModifiedBy>
  <cp:revision>2</cp:revision>
  <cp:lastPrinted>2016-01-20T16:33:00Z</cp:lastPrinted>
  <dcterms:created xsi:type="dcterms:W3CDTF">2024-05-23T15:21:00Z</dcterms:created>
  <dcterms:modified xsi:type="dcterms:W3CDTF">2024-05-23T15:21:00Z</dcterms:modified>
</cp:coreProperties>
</file>